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2F43" w14:textId="0A9B6860" w:rsidR="002F7047" w:rsidRDefault="00E2235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Attending </w:t>
      </w:r>
      <w:r w:rsidR="00361E62">
        <w:rPr>
          <w:b/>
          <w:sz w:val="24"/>
          <w:szCs w:val="24"/>
        </w:rPr>
        <w:t xml:space="preserve">Board Members: </w:t>
      </w:r>
      <w:r w:rsidR="00361E62">
        <w:rPr>
          <w:sz w:val="24"/>
          <w:szCs w:val="24"/>
        </w:rPr>
        <w:t xml:space="preserve"> Heidi Hagler</w:t>
      </w:r>
      <w:r>
        <w:rPr>
          <w:sz w:val="24"/>
          <w:szCs w:val="24"/>
        </w:rPr>
        <w:t xml:space="preserve"> (Chair)</w:t>
      </w:r>
      <w:r w:rsidR="00361E62">
        <w:rPr>
          <w:sz w:val="24"/>
          <w:szCs w:val="24"/>
        </w:rPr>
        <w:t xml:space="preserve">, </w:t>
      </w:r>
      <w:r w:rsidR="008A0C5B">
        <w:rPr>
          <w:sz w:val="24"/>
          <w:szCs w:val="24"/>
        </w:rPr>
        <w:t xml:space="preserve">Bob Conder (Vice-Chair), </w:t>
      </w:r>
      <w:r w:rsidR="00361E62">
        <w:rPr>
          <w:sz w:val="24"/>
          <w:szCs w:val="24"/>
        </w:rPr>
        <w:t>Alex Polikoff</w:t>
      </w:r>
      <w:r>
        <w:rPr>
          <w:sz w:val="24"/>
          <w:szCs w:val="24"/>
        </w:rPr>
        <w:t xml:space="preserve"> (Secretary)</w:t>
      </w:r>
      <w:r w:rsidR="00361E62">
        <w:rPr>
          <w:sz w:val="24"/>
          <w:szCs w:val="24"/>
        </w:rPr>
        <w:t>, John Taylor</w:t>
      </w:r>
      <w:r w:rsidR="008A0C5B">
        <w:rPr>
          <w:sz w:val="24"/>
          <w:szCs w:val="24"/>
        </w:rPr>
        <w:t xml:space="preserve">, </w:t>
      </w:r>
      <w:r w:rsidR="007E6C2E">
        <w:rPr>
          <w:sz w:val="24"/>
          <w:szCs w:val="24"/>
        </w:rPr>
        <w:t xml:space="preserve">Tony </w:t>
      </w:r>
      <w:proofErr w:type="spellStart"/>
      <w:r w:rsidR="007E6C2E">
        <w:rPr>
          <w:sz w:val="24"/>
          <w:szCs w:val="24"/>
        </w:rPr>
        <w:t>O’Donahue</w:t>
      </w:r>
      <w:proofErr w:type="spellEnd"/>
      <w:r w:rsidR="007E6C2E">
        <w:rPr>
          <w:sz w:val="24"/>
          <w:szCs w:val="24"/>
        </w:rPr>
        <w:t xml:space="preserve"> (Treasurer</w:t>
      </w:r>
      <w:r w:rsidR="008A0C5B">
        <w:rPr>
          <w:sz w:val="24"/>
          <w:szCs w:val="24"/>
        </w:rPr>
        <w:t xml:space="preserve"> </w:t>
      </w:r>
      <w:r w:rsidR="008A0C5B">
        <w:rPr>
          <w:sz w:val="24"/>
          <w:szCs w:val="24"/>
        </w:rPr>
        <w:t>Excused absence</w:t>
      </w:r>
      <w:r w:rsidR="007E6C2E">
        <w:rPr>
          <w:sz w:val="24"/>
          <w:szCs w:val="24"/>
        </w:rPr>
        <w:t>)</w:t>
      </w:r>
    </w:p>
    <w:p w14:paraId="45C42F44" w14:textId="481220A3" w:rsidR="002F7047" w:rsidRDefault="00E2235A" w:rsidP="00E2235A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Corvallis Fire Department (</w:t>
      </w:r>
      <w:r w:rsidR="00361E62">
        <w:rPr>
          <w:b/>
          <w:sz w:val="24"/>
          <w:szCs w:val="24"/>
        </w:rPr>
        <w:t>CFD</w:t>
      </w:r>
      <w:r>
        <w:rPr>
          <w:b/>
          <w:sz w:val="24"/>
          <w:szCs w:val="24"/>
        </w:rPr>
        <w:t>)</w:t>
      </w:r>
      <w:r w:rsidR="00361E62">
        <w:rPr>
          <w:sz w:val="24"/>
          <w:szCs w:val="24"/>
        </w:rPr>
        <w:t xml:space="preserve"> – </w:t>
      </w:r>
      <w:r w:rsidR="00967ED6">
        <w:rPr>
          <w:sz w:val="24"/>
          <w:szCs w:val="24"/>
        </w:rPr>
        <w:t>No representation</w:t>
      </w:r>
      <w:r w:rsidR="00BB6A96">
        <w:rPr>
          <w:sz w:val="24"/>
          <w:szCs w:val="24"/>
        </w:rPr>
        <w:t>;</w:t>
      </w:r>
      <w:r w:rsidR="008A0C5B">
        <w:rPr>
          <w:sz w:val="24"/>
          <w:szCs w:val="24"/>
        </w:rPr>
        <w:t xml:space="preserve">  Chief Janes (planned absence), back-up </w:t>
      </w:r>
      <w:proofErr w:type="spellStart"/>
      <w:r w:rsidR="008A0C5B">
        <w:rPr>
          <w:sz w:val="24"/>
          <w:szCs w:val="24"/>
        </w:rPr>
        <w:t>Fulsher</w:t>
      </w:r>
      <w:proofErr w:type="spellEnd"/>
      <w:r w:rsidR="008A0C5B">
        <w:rPr>
          <w:sz w:val="24"/>
          <w:szCs w:val="24"/>
        </w:rPr>
        <w:t xml:space="preserve"> (ill)</w:t>
      </w:r>
    </w:p>
    <w:p w14:paraId="45C42F46" w14:textId="77777777" w:rsidR="002F7047" w:rsidRDefault="002F7047">
      <w:pPr>
        <w:spacing w:line="276" w:lineRule="auto"/>
        <w:ind w:left="360" w:right="432"/>
        <w:jc w:val="center"/>
        <w:rPr>
          <w:b/>
          <w:sz w:val="24"/>
          <w:szCs w:val="24"/>
        </w:rPr>
      </w:pPr>
    </w:p>
    <w:p w14:paraId="45C42F47" w14:textId="542ABBBA" w:rsidR="002F7047" w:rsidRDefault="009171CA">
      <w:pPr>
        <w:numPr>
          <w:ilvl w:val="0"/>
          <w:numId w:val="2"/>
        </w:numPr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>There being a quorum present, the Regular Meeting was c</w:t>
      </w:r>
      <w:r w:rsidR="00361E62">
        <w:rPr>
          <w:sz w:val="24"/>
          <w:szCs w:val="24"/>
        </w:rPr>
        <w:t>all</w:t>
      </w:r>
      <w:r>
        <w:rPr>
          <w:sz w:val="24"/>
          <w:szCs w:val="24"/>
        </w:rPr>
        <w:t>ed</w:t>
      </w:r>
      <w:r w:rsidR="00361E62">
        <w:rPr>
          <w:sz w:val="24"/>
          <w:szCs w:val="24"/>
        </w:rPr>
        <w:t xml:space="preserve"> to order</w:t>
      </w:r>
      <w:r>
        <w:rPr>
          <w:sz w:val="24"/>
          <w:szCs w:val="24"/>
        </w:rPr>
        <w:t xml:space="preserve"> at 6:00 PM by the </w:t>
      </w:r>
      <w:r w:rsidR="00361E62">
        <w:rPr>
          <w:sz w:val="24"/>
          <w:szCs w:val="24"/>
        </w:rPr>
        <w:t>Chair</w:t>
      </w:r>
      <w:r>
        <w:rPr>
          <w:sz w:val="24"/>
          <w:szCs w:val="24"/>
        </w:rPr>
        <w:t>.</w:t>
      </w:r>
      <w:r w:rsidR="00361E62">
        <w:rPr>
          <w:sz w:val="24"/>
          <w:szCs w:val="24"/>
        </w:rPr>
        <w:tab/>
      </w:r>
      <w:r w:rsidR="00361E62">
        <w:rPr>
          <w:sz w:val="24"/>
          <w:szCs w:val="24"/>
        </w:rPr>
        <w:tab/>
      </w:r>
      <w:r w:rsidR="00361E62">
        <w:rPr>
          <w:sz w:val="24"/>
          <w:szCs w:val="24"/>
        </w:rPr>
        <w:tab/>
      </w:r>
      <w:r w:rsidR="00361E62">
        <w:rPr>
          <w:sz w:val="24"/>
          <w:szCs w:val="24"/>
        </w:rPr>
        <w:tab/>
      </w:r>
    </w:p>
    <w:p w14:paraId="0A5E7B64" w14:textId="0BB75A58" w:rsidR="00A977A6" w:rsidRDefault="00361E62" w:rsidP="00935EA0">
      <w:pPr>
        <w:numPr>
          <w:ilvl w:val="0"/>
          <w:numId w:val="2"/>
        </w:numPr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>Introductions &amp; public comments</w:t>
      </w:r>
      <w:r w:rsidR="00967ED6">
        <w:rPr>
          <w:sz w:val="24"/>
          <w:szCs w:val="24"/>
        </w:rPr>
        <w:t xml:space="preserve"> – Christy Johnson attended</w:t>
      </w:r>
      <w:r w:rsidR="008458D2">
        <w:rPr>
          <w:sz w:val="24"/>
          <w:szCs w:val="24"/>
        </w:rPr>
        <w:t>;</w:t>
      </w:r>
      <w:r w:rsidR="00967ED6">
        <w:rPr>
          <w:sz w:val="24"/>
          <w:szCs w:val="24"/>
        </w:rPr>
        <w:t xml:space="preserve"> no public comments offered.</w:t>
      </w:r>
    </w:p>
    <w:p w14:paraId="0670B0E1" w14:textId="77777777" w:rsidR="009171CA" w:rsidRPr="00935EA0" w:rsidRDefault="009171CA" w:rsidP="009171CA">
      <w:pPr>
        <w:spacing w:line="276" w:lineRule="auto"/>
        <w:ind w:left="360" w:right="432"/>
        <w:rPr>
          <w:sz w:val="24"/>
          <w:szCs w:val="24"/>
        </w:rPr>
      </w:pPr>
    </w:p>
    <w:p w14:paraId="45C42F4A" w14:textId="20433A16" w:rsidR="002F7047" w:rsidRDefault="00361E62" w:rsidP="00A977A6">
      <w:pPr>
        <w:numPr>
          <w:ilvl w:val="0"/>
          <w:numId w:val="2"/>
        </w:numPr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>Late Agenda Items</w:t>
      </w:r>
      <w:r w:rsidR="00967ED6">
        <w:rPr>
          <w:sz w:val="24"/>
          <w:szCs w:val="24"/>
        </w:rPr>
        <w:t xml:space="preserve"> </w:t>
      </w:r>
      <w:r w:rsidR="003E1FAE">
        <w:rPr>
          <w:sz w:val="24"/>
          <w:szCs w:val="24"/>
        </w:rPr>
        <w:t>–</w:t>
      </w:r>
      <w:r w:rsidR="00967ED6">
        <w:rPr>
          <w:sz w:val="24"/>
          <w:szCs w:val="24"/>
        </w:rPr>
        <w:t xml:space="preserve"> </w:t>
      </w:r>
      <w:r w:rsidR="003E1FAE">
        <w:rPr>
          <w:sz w:val="24"/>
          <w:szCs w:val="24"/>
        </w:rPr>
        <w:t xml:space="preserve">Hagler would like to discuss the CRFPD Hot Topics </w:t>
      </w:r>
      <w:r w:rsidR="00967ED6">
        <w:rPr>
          <w:sz w:val="24"/>
          <w:szCs w:val="24"/>
        </w:rPr>
        <w:t>postcards</w:t>
      </w:r>
      <w:r w:rsidR="003E1FAE">
        <w:rPr>
          <w:sz w:val="24"/>
          <w:szCs w:val="24"/>
        </w:rPr>
        <w:t>.</w:t>
      </w:r>
    </w:p>
    <w:p w14:paraId="7D953B19" w14:textId="77777777" w:rsidR="00935EA0" w:rsidRPr="00A977A6" w:rsidRDefault="00935EA0" w:rsidP="00935EA0">
      <w:pPr>
        <w:spacing w:line="276" w:lineRule="auto"/>
        <w:ind w:left="360" w:right="432"/>
        <w:rPr>
          <w:sz w:val="24"/>
          <w:szCs w:val="24"/>
        </w:rPr>
      </w:pPr>
    </w:p>
    <w:p w14:paraId="45C42F4B" w14:textId="594CAF9A" w:rsidR="002F7047" w:rsidRDefault="00361E62">
      <w:pPr>
        <w:numPr>
          <w:ilvl w:val="0"/>
          <w:numId w:val="2"/>
        </w:numPr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>Consent Agenda</w:t>
      </w:r>
      <w:r w:rsidR="00967ED6">
        <w:rPr>
          <w:sz w:val="24"/>
          <w:szCs w:val="24"/>
        </w:rPr>
        <w:t xml:space="preserve"> – </w:t>
      </w:r>
      <w:r w:rsidR="008458D2">
        <w:rPr>
          <w:sz w:val="24"/>
          <w:szCs w:val="24"/>
        </w:rPr>
        <w:t>P</w:t>
      </w:r>
      <w:r w:rsidR="00967ED6">
        <w:rPr>
          <w:sz w:val="24"/>
          <w:szCs w:val="24"/>
        </w:rPr>
        <w:t>olikoff move</w:t>
      </w:r>
      <w:r w:rsidR="008458D2">
        <w:rPr>
          <w:sz w:val="24"/>
          <w:szCs w:val="24"/>
        </w:rPr>
        <w:t>d</w:t>
      </w:r>
      <w:r w:rsidR="00967ED6">
        <w:rPr>
          <w:sz w:val="24"/>
          <w:szCs w:val="24"/>
        </w:rPr>
        <w:t xml:space="preserve"> to approve </w:t>
      </w:r>
      <w:r w:rsidR="008458D2">
        <w:rPr>
          <w:sz w:val="24"/>
          <w:szCs w:val="24"/>
        </w:rPr>
        <w:t xml:space="preserve">the consent agenda </w:t>
      </w:r>
      <w:r w:rsidR="00967ED6">
        <w:rPr>
          <w:sz w:val="24"/>
          <w:szCs w:val="24"/>
        </w:rPr>
        <w:t xml:space="preserve">with </w:t>
      </w:r>
      <w:r w:rsidR="008458D2">
        <w:rPr>
          <w:sz w:val="24"/>
          <w:szCs w:val="24"/>
        </w:rPr>
        <w:t>a corrected date of July 30</w:t>
      </w:r>
      <w:r w:rsidR="008458D2" w:rsidRPr="008458D2">
        <w:rPr>
          <w:sz w:val="24"/>
          <w:szCs w:val="24"/>
          <w:vertAlign w:val="superscript"/>
        </w:rPr>
        <w:t>th</w:t>
      </w:r>
      <w:r w:rsidR="008458D2">
        <w:rPr>
          <w:sz w:val="24"/>
          <w:szCs w:val="24"/>
        </w:rPr>
        <w:t xml:space="preserve"> for the </w:t>
      </w:r>
      <w:r w:rsidR="00967ED6">
        <w:rPr>
          <w:sz w:val="24"/>
          <w:szCs w:val="24"/>
        </w:rPr>
        <w:t xml:space="preserve">next </w:t>
      </w:r>
      <w:r w:rsidR="008458D2">
        <w:rPr>
          <w:sz w:val="24"/>
          <w:szCs w:val="24"/>
        </w:rPr>
        <w:t>Regular M</w:t>
      </w:r>
      <w:r w:rsidR="00967ED6">
        <w:rPr>
          <w:sz w:val="24"/>
          <w:szCs w:val="24"/>
        </w:rPr>
        <w:t>eeting</w:t>
      </w:r>
      <w:r w:rsidR="008458D2">
        <w:rPr>
          <w:sz w:val="24"/>
          <w:szCs w:val="24"/>
        </w:rPr>
        <w:t>.  Taylor seconds the motion</w:t>
      </w:r>
      <w:r w:rsidR="00967ED6">
        <w:rPr>
          <w:sz w:val="24"/>
          <w:szCs w:val="24"/>
        </w:rPr>
        <w:t xml:space="preserve">, </w:t>
      </w:r>
      <w:r w:rsidR="008458D2">
        <w:rPr>
          <w:sz w:val="24"/>
          <w:szCs w:val="24"/>
        </w:rPr>
        <w:t>and a vote is held; Hagler, Conder, Taylor and Polikoff vote yes, the motion is passed.</w:t>
      </w:r>
    </w:p>
    <w:p w14:paraId="45C42F4C" w14:textId="0D42ED8A" w:rsidR="002F7047" w:rsidRDefault="00361E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Meeting </w:t>
      </w:r>
      <w:r>
        <w:rPr>
          <w:color w:val="000000"/>
          <w:sz w:val="24"/>
          <w:szCs w:val="24"/>
        </w:rPr>
        <w:t>Minutes</w:t>
      </w:r>
      <w:r w:rsidR="008458D2">
        <w:rPr>
          <w:sz w:val="24"/>
          <w:szCs w:val="24"/>
        </w:rPr>
        <w:t xml:space="preserve"> as presented by the </w:t>
      </w:r>
      <w:r>
        <w:rPr>
          <w:sz w:val="24"/>
          <w:szCs w:val="24"/>
        </w:rPr>
        <w:t>Secretary</w:t>
      </w:r>
    </w:p>
    <w:p w14:paraId="797471D2" w14:textId="77777777" w:rsidR="003A1C50" w:rsidRPr="003A1C50" w:rsidRDefault="00B85E12" w:rsidP="003A1C50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color w:val="000000"/>
          <w:sz w:val="24"/>
          <w:szCs w:val="24"/>
        </w:rPr>
      </w:pPr>
      <w:r w:rsidRPr="003A1C50">
        <w:rPr>
          <w:sz w:val="24"/>
          <w:szCs w:val="24"/>
        </w:rPr>
        <w:t>May 28</w:t>
      </w:r>
      <w:r w:rsidR="00C068C7" w:rsidRPr="003A1C50">
        <w:rPr>
          <w:sz w:val="24"/>
          <w:szCs w:val="24"/>
        </w:rPr>
        <w:t>, 2025</w:t>
      </w:r>
      <w:r w:rsidR="00361E62" w:rsidRPr="003A1C50">
        <w:rPr>
          <w:sz w:val="24"/>
          <w:szCs w:val="24"/>
        </w:rPr>
        <w:t xml:space="preserve"> Regular Board Meeting</w:t>
      </w:r>
    </w:p>
    <w:p w14:paraId="45C42F4F" w14:textId="0D3C41D9" w:rsidR="002F7047" w:rsidRPr="003A1C50" w:rsidRDefault="003A1C50" w:rsidP="003A1C50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color w:val="000000"/>
          <w:sz w:val="24"/>
          <w:szCs w:val="24"/>
        </w:rPr>
      </w:pPr>
      <w:r>
        <w:rPr>
          <w:sz w:val="24"/>
          <w:szCs w:val="24"/>
        </w:rPr>
        <w:t>May 1</w:t>
      </w:r>
      <w:r w:rsidR="00100D83">
        <w:rPr>
          <w:sz w:val="24"/>
          <w:szCs w:val="24"/>
        </w:rPr>
        <w:t>4, 2025 Strategic Planning Meeting</w:t>
      </w:r>
      <w:r w:rsidR="00C03AC7">
        <w:rPr>
          <w:sz w:val="24"/>
          <w:szCs w:val="24"/>
        </w:rPr>
        <w:t xml:space="preserve"> II</w:t>
      </w:r>
      <w:r w:rsidR="00361E62" w:rsidRPr="003A1C50">
        <w:rPr>
          <w:color w:val="000000"/>
          <w:sz w:val="24"/>
          <w:szCs w:val="24"/>
        </w:rPr>
        <w:tab/>
      </w:r>
      <w:r w:rsidR="00361E62" w:rsidRPr="003A1C50">
        <w:rPr>
          <w:color w:val="000000"/>
          <w:sz w:val="24"/>
          <w:szCs w:val="24"/>
        </w:rPr>
        <w:tab/>
      </w:r>
      <w:r w:rsidR="00361E62" w:rsidRPr="003A1C50">
        <w:rPr>
          <w:color w:val="000000"/>
          <w:sz w:val="24"/>
          <w:szCs w:val="24"/>
        </w:rPr>
        <w:tab/>
      </w:r>
    </w:p>
    <w:p w14:paraId="45C42F52" w14:textId="1BCFC8B2" w:rsidR="002F7047" w:rsidRPr="00100D83" w:rsidRDefault="00361E62" w:rsidP="00100D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Treasurer’s Report for </w:t>
      </w:r>
      <w:proofErr w:type="gramStart"/>
      <w:r w:rsidR="00100D83">
        <w:rPr>
          <w:sz w:val="24"/>
          <w:szCs w:val="24"/>
        </w:rPr>
        <w:t>May,</w:t>
      </w:r>
      <w:proofErr w:type="gramEnd"/>
      <w:r w:rsidR="00C068C7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="008458D2">
        <w:rPr>
          <w:sz w:val="24"/>
          <w:szCs w:val="24"/>
        </w:rPr>
        <w:t xml:space="preserve"> as pre</w:t>
      </w:r>
      <w:r w:rsidR="004A28F6">
        <w:rPr>
          <w:sz w:val="24"/>
          <w:szCs w:val="24"/>
        </w:rPr>
        <w:t>pared</w:t>
      </w:r>
      <w:r w:rsidR="008458D2">
        <w:rPr>
          <w:sz w:val="24"/>
          <w:szCs w:val="24"/>
        </w:rPr>
        <w:t xml:space="preserve"> by the </w:t>
      </w:r>
      <w:r>
        <w:rPr>
          <w:color w:val="000000"/>
          <w:sz w:val="24"/>
          <w:szCs w:val="24"/>
        </w:rPr>
        <w:t>Treasurer</w:t>
      </w:r>
      <w:r>
        <w:rPr>
          <w:color w:val="000000"/>
          <w:sz w:val="24"/>
          <w:szCs w:val="24"/>
        </w:rPr>
        <w:tab/>
      </w:r>
    </w:p>
    <w:p w14:paraId="45C42F53" w14:textId="77777777" w:rsidR="002F7047" w:rsidRDefault="00361E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Tabled Items from Chief’s Report</w:t>
      </w:r>
    </w:p>
    <w:p w14:paraId="45C42F54" w14:textId="03C15006" w:rsidR="002F7047" w:rsidRDefault="00361E6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Backfill for current Lt</w:t>
      </w:r>
      <w:r w:rsidR="007E6C2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position </w:t>
      </w:r>
    </w:p>
    <w:p w14:paraId="45C42F55" w14:textId="77777777" w:rsidR="002F7047" w:rsidRDefault="00361E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Correspondence (informational)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5C42F56" w14:textId="77777777" w:rsidR="002F7047" w:rsidRDefault="00361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3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. Meeting notifications</w:t>
      </w:r>
    </w:p>
    <w:p w14:paraId="45C42F57" w14:textId="77777777" w:rsidR="002F7047" w:rsidRDefault="00361E62">
      <w:pPr>
        <w:spacing w:line="276" w:lineRule="auto"/>
        <w:ind w:left="990" w:right="432"/>
        <w:rPr>
          <w:sz w:val="24"/>
          <w:szCs w:val="24"/>
        </w:rPr>
      </w:pPr>
      <w:hyperlink r:id="rId8">
        <w:proofErr w:type="spellStart"/>
        <w:r>
          <w:rPr>
            <w:color w:val="000000"/>
            <w:sz w:val="24"/>
            <w:szCs w:val="24"/>
            <w:u w:val="single"/>
          </w:rPr>
          <w:t>Evvnts</w:t>
        </w:r>
        <w:proofErr w:type="spellEnd"/>
        <w:r>
          <w:rPr>
            <w:color w:val="000000"/>
            <w:sz w:val="24"/>
            <w:szCs w:val="24"/>
            <w:u w:val="single"/>
          </w:rPr>
          <w:t xml:space="preserve"> | Gazettetimes.com</w:t>
        </w:r>
      </w:hyperlink>
      <w:r>
        <w:rPr>
          <w:color w:val="000000"/>
          <w:sz w:val="24"/>
          <w:szCs w:val="24"/>
          <w:u w:val="single"/>
        </w:rPr>
        <w:t>,</w:t>
      </w:r>
    </w:p>
    <w:p w14:paraId="45C42F58" w14:textId="77777777" w:rsidR="002F7047" w:rsidRDefault="00361E62">
      <w:pPr>
        <w:spacing w:line="276" w:lineRule="auto"/>
        <w:ind w:left="990" w:right="432"/>
        <w:rPr>
          <w:sz w:val="24"/>
          <w:szCs w:val="24"/>
        </w:rPr>
      </w:pPr>
      <w:r>
        <w:rPr>
          <w:sz w:val="24"/>
          <w:szCs w:val="24"/>
        </w:rPr>
        <w:t>Emails sent to our distribution list</w:t>
      </w:r>
    </w:p>
    <w:p w14:paraId="45C42F59" w14:textId="77777777" w:rsidR="002F7047" w:rsidRDefault="00361E62">
      <w:pPr>
        <w:spacing w:line="276" w:lineRule="auto"/>
        <w:ind w:left="990" w:right="432"/>
        <w:rPr>
          <w:sz w:val="24"/>
          <w:szCs w:val="24"/>
        </w:rPr>
      </w:pPr>
      <w:r>
        <w:rPr>
          <w:sz w:val="24"/>
          <w:szCs w:val="24"/>
        </w:rPr>
        <w:t xml:space="preserve">Posted on CorvallisRFPD.Com </w:t>
      </w:r>
    </w:p>
    <w:p w14:paraId="45C42F5A" w14:textId="77777777" w:rsidR="002F7047" w:rsidRDefault="00361E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Old Business Items (informational)</w:t>
      </w:r>
    </w:p>
    <w:p w14:paraId="45C42F5B" w14:textId="7360D963" w:rsidR="002F7047" w:rsidRDefault="00361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3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.</w:t>
      </w:r>
      <w:r w:rsidR="008458D2">
        <w:rPr>
          <w:color w:val="000000"/>
          <w:sz w:val="24"/>
          <w:szCs w:val="24"/>
        </w:rPr>
        <w:t xml:space="preserve"> Maintenance schedule review w/</w:t>
      </w:r>
      <w:r>
        <w:rPr>
          <w:color w:val="000000"/>
          <w:sz w:val="24"/>
          <w:szCs w:val="24"/>
        </w:rPr>
        <w:t>Lt</w:t>
      </w:r>
      <w:r w:rsidR="008458D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(</w:t>
      </w:r>
      <w:r w:rsidR="00F01E52">
        <w:rPr>
          <w:color w:val="000000"/>
          <w:sz w:val="24"/>
          <w:szCs w:val="24"/>
        </w:rPr>
        <w:t>Tabled</w:t>
      </w:r>
      <w:r w:rsidR="007E6C2E">
        <w:rPr>
          <w:color w:val="000000"/>
          <w:sz w:val="24"/>
          <w:szCs w:val="24"/>
        </w:rPr>
        <w:t xml:space="preserve"> </w:t>
      </w:r>
      <w:r w:rsidR="00F01E52">
        <w:rPr>
          <w:color w:val="000000"/>
          <w:sz w:val="24"/>
          <w:szCs w:val="24"/>
        </w:rPr>
        <w:t>-</w:t>
      </w:r>
      <w:r w:rsidR="007E6C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 w:rsidR="007E6C2E">
        <w:rPr>
          <w:color w:val="000000"/>
          <w:sz w:val="24"/>
          <w:szCs w:val="24"/>
        </w:rPr>
        <w:t>agler</w:t>
      </w:r>
      <w:r>
        <w:rPr>
          <w:color w:val="000000"/>
          <w:sz w:val="24"/>
          <w:szCs w:val="24"/>
        </w:rPr>
        <w:t>)</w:t>
      </w:r>
    </w:p>
    <w:p w14:paraId="45C42F5C" w14:textId="11731D05" w:rsidR="002F7047" w:rsidRDefault="00361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32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color w:val="000000"/>
          <w:sz w:val="24"/>
          <w:szCs w:val="24"/>
        </w:rPr>
        <w:t>. Website policy update</w:t>
      </w:r>
      <w:r w:rsidR="007E6C2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E6C2E">
        <w:rPr>
          <w:sz w:val="24"/>
          <w:szCs w:val="24"/>
        </w:rPr>
        <w:t xml:space="preserve"> </w:t>
      </w:r>
      <w:r>
        <w:rPr>
          <w:sz w:val="24"/>
          <w:szCs w:val="24"/>
        </w:rPr>
        <w:t>changes approved; in-process (H</w:t>
      </w:r>
      <w:r w:rsidR="007E6C2E">
        <w:rPr>
          <w:sz w:val="24"/>
          <w:szCs w:val="24"/>
        </w:rPr>
        <w:t>agler</w:t>
      </w:r>
      <w:r>
        <w:rPr>
          <w:sz w:val="24"/>
          <w:szCs w:val="24"/>
        </w:rPr>
        <w:t>)</w:t>
      </w:r>
    </w:p>
    <w:p w14:paraId="45C42F5D" w14:textId="29881ACA" w:rsidR="002F7047" w:rsidRDefault="00361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432"/>
        <w:rPr>
          <w:sz w:val="24"/>
          <w:szCs w:val="24"/>
        </w:rPr>
      </w:pPr>
      <w:r>
        <w:rPr>
          <w:sz w:val="24"/>
          <w:szCs w:val="24"/>
        </w:rPr>
        <w:t>iii. Seismic repair grant</w:t>
      </w:r>
      <w:r w:rsidR="007E6C2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E6C2E">
        <w:rPr>
          <w:sz w:val="24"/>
          <w:szCs w:val="24"/>
        </w:rPr>
        <w:t xml:space="preserve"> </w:t>
      </w:r>
      <w:r>
        <w:rPr>
          <w:sz w:val="24"/>
          <w:szCs w:val="24"/>
        </w:rPr>
        <w:t>tabled until there are updates (</w:t>
      </w:r>
      <w:r w:rsidR="007E6C2E">
        <w:rPr>
          <w:sz w:val="24"/>
          <w:szCs w:val="24"/>
        </w:rPr>
        <w:t>Taylor</w:t>
      </w:r>
      <w:r>
        <w:rPr>
          <w:sz w:val="24"/>
          <w:szCs w:val="24"/>
        </w:rPr>
        <w:t>)</w:t>
      </w:r>
    </w:p>
    <w:p w14:paraId="39C805C5" w14:textId="4E181849" w:rsidR="00BB63F1" w:rsidRPr="00EB2912" w:rsidRDefault="00BB63F1" w:rsidP="00EB29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>iv.</w:t>
      </w:r>
      <w:r w:rsidR="00EB2912">
        <w:rPr>
          <w:sz w:val="24"/>
          <w:szCs w:val="24"/>
        </w:rPr>
        <w:t xml:space="preserve"> SDIS Best Practices -</w:t>
      </w:r>
      <w:r w:rsidR="007E6C2E">
        <w:rPr>
          <w:sz w:val="24"/>
          <w:szCs w:val="24"/>
        </w:rPr>
        <w:t xml:space="preserve"> </w:t>
      </w:r>
      <w:r w:rsidR="00C75D8C">
        <w:rPr>
          <w:sz w:val="24"/>
          <w:szCs w:val="24"/>
        </w:rPr>
        <w:t>table until</w:t>
      </w:r>
      <w:r w:rsidR="00EB2912">
        <w:rPr>
          <w:sz w:val="24"/>
          <w:szCs w:val="24"/>
        </w:rPr>
        <w:t xml:space="preserve"> newly elected Boa</w:t>
      </w:r>
      <w:r w:rsidR="003E1FAE">
        <w:rPr>
          <w:sz w:val="24"/>
          <w:szCs w:val="24"/>
        </w:rPr>
        <w:t>r</w:t>
      </w:r>
      <w:r w:rsidR="00EB2912">
        <w:rPr>
          <w:sz w:val="24"/>
          <w:szCs w:val="24"/>
        </w:rPr>
        <w:t>d members complete ethics training (H</w:t>
      </w:r>
      <w:r w:rsidR="007E6C2E">
        <w:rPr>
          <w:sz w:val="24"/>
          <w:szCs w:val="24"/>
        </w:rPr>
        <w:t>agler</w:t>
      </w:r>
      <w:r w:rsidR="00EB2912">
        <w:rPr>
          <w:sz w:val="24"/>
          <w:szCs w:val="24"/>
        </w:rPr>
        <w:t>)</w:t>
      </w:r>
    </w:p>
    <w:p w14:paraId="45C42F5E" w14:textId="39112523" w:rsidR="002F7047" w:rsidRDefault="00361E62">
      <w:pPr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C6B32">
        <w:rPr>
          <w:sz w:val="24"/>
          <w:szCs w:val="24"/>
        </w:rPr>
        <w:t>g</w:t>
      </w:r>
      <w:r>
        <w:rPr>
          <w:sz w:val="24"/>
          <w:szCs w:val="24"/>
        </w:rPr>
        <w:t xml:space="preserve">.  Board Calendar Items for </w:t>
      </w:r>
      <w:r w:rsidR="0071428F">
        <w:rPr>
          <w:sz w:val="24"/>
          <w:szCs w:val="24"/>
        </w:rPr>
        <w:t>June</w:t>
      </w:r>
      <w:r w:rsidR="00C85E6D">
        <w:rPr>
          <w:sz w:val="24"/>
          <w:szCs w:val="24"/>
        </w:rPr>
        <w:t xml:space="preserve"> </w:t>
      </w:r>
      <w:r>
        <w:rPr>
          <w:sz w:val="24"/>
          <w:szCs w:val="24"/>
        </w:rPr>
        <w:t>(informational)</w:t>
      </w:r>
    </w:p>
    <w:p w14:paraId="45C42F5F" w14:textId="54F02A63" w:rsidR="002F7047" w:rsidRDefault="00361E62">
      <w:pPr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71428F">
        <w:rPr>
          <w:sz w:val="24"/>
          <w:szCs w:val="24"/>
        </w:rPr>
        <w:t>Scholarships</w:t>
      </w:r>
      <w:r w:rsidR="007E6C2E">
        <w:rPr>
          <w:sz w:val="24"/>
          <w:szCs w:val="24"/>
        </w:rPr>
        <w:t xml:space="preserve"> </w:t>
      </w:r>
      <w:r w:rsidR="00D456E1">
        <w:rPr>
          <w:sz w:val="24"/>
          <w:szCs w:val="24"/>
        </w:rPr>
        <w:t>-</w:t>
      </w:r>
      <w:r w:rsidR="007E6C2E">
        <w:rPr>
          <w:sz w:val="24"/>
          <w:szCs w:val="24"/>
        </w:rPr>
        <w:t xml:space="preserve"> </w:t>
      </w:r>
      <w:r w:rsidR="00D456E1">
        <w:rPr>
          <w:sz w:val="24"/>
          <w:szCs w:val="24"/>
        </w:rPr>
        <w:t>prepare and distribute checks</w:t>
      </w:r>
    </w:p>
    <w:p w14:paraId="45C42F61" w14:textId="6C13FBF1" w:rsidR="002F7047" w:rsidRPr="00BD593E" w:rsidRDefault="00361E62" w:rsidP="00BD593E">
      <w:pPr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           ii. </w:t>
      </w:r>
      <w:r w:rsidR="00D33F54">
        <w:rPr>
          <w:sz w:val="24"/>
          <w:szCs w:val="24"/>
        </w:rPr>
        <w:t>Accept results of May Special District Election</w:t>
      </w:r>
      <w:r w:rsidR="00491AA1">
        <w:rPr>
          <w:sz w:val="24"/>
          <w:szCs w:val="24"/>
        </w:rPr>
        <w:t xml:space="preserve"> (done)</w:t>
      </w:r>
    </w:p>
    <w:p w14:paraId="45C42F62" w14:textId="4528B051" w:rsidR="002F7047" w:rsidRDefault="00361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17F6C">
        <w:rPr>
          <w:sz w:val="24"/>
          <w:szCs w:val="24"/>
        </w:rPr>
        <w:t>h</w:t>
      </w:r>
      <w:r>
        <w:rPr>
          <w:sz w:val="24"/>
          <w:szCs w:val="24"/>
        </w:rPr>
        <w:t xml:space="preserve">.  Time and date for next Regular Board Meeting: 6:00 p.m. </w:t>
      </w:r>
      <w:r w:rsidR="000254EC">
        <w:rPr>
          <w:sz w:val="24"/>
          <w:szCs w:val="24"/>
        </w:rPr>
        <w:t>Ju</w:t>
      </w:r>
      <w:r w:rsidR="007E6C2E">
        <w:rPr>
          <w:sz w:val="24"/>
          <w:szCs w:val="24"/>
        </w:rPr>
        <w:t>ly 30</w:t>
      </w:r>
      <w:r>
        <w:rPr>
          <w:sz w:val="24"/>
          <w:szCs w:val="24"/>
        </w:rPr>
        <w:t>, 2025</w:t>
      </w:r>
      <w:r>
        <w:rPr>
          <w:color w:val="000000"/>
          <w:sz w:val="24"/>
          <w:szCs w:val="24"/>
        </w:rPr>
        <w:tab/>
        <w:t xml:space="preserve">            </w:t>
      </w:r>
    </w:p>
    <w:p w14:paraId="45C42F63" w14:textId="77777777" w:rsidR="002F7047" w:rsidRDefault="002F7047">
      <w:pPr>
        <w:spacing w:line="276" w:lineRule="auto"/>
        <w:ind w:right="432"/>
        <w:rPr>
          <w:sz w:val="24"/>
          <w:szCs w:val="24"/>
        </w:rPr>
      </w:pPr>
    </w:p>
    <w:p w14:paraId="45C42F64" w14:textId="0E07591D" w:rsidR="002F7047" w:rsidRDefault="009171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Fire Chief’</w:t>
      </w:r>
      <w:r w:rsidR="007E6C2E">
        <w:rPr>
          <w:color w:val="000000"/>
          <w:sz w:val="24"/>
          <w:szCs w:val="24"/>
        </w:rPr>
        <w:t xml:space="preserve">s </w:t>
      </w:r>
      <w:r>
        <w:rPr>
          <w:color w:val="000000"/>
          <w:sz w:val="24"/>
          <w:szCs w:val="24"/>
        </w:rPr>
        <w:t xml:space="preserve">Report </w:t>
      </w:r>
      <w:r w:rsidR="00C33E3B">
        <w:rPr>
          <w:color w:val="000000"/>
          <w:sz w:val="24"/>
          <w:szCs w:val="24"/>
        </w:rPr>
        <w:t>–</w:t>
      </w:r>
      <w:r w:rsidR="00361E62">
        <w:rPr>
          <w:sz w:val="24"/>
          <w:szCs w:val="24"/>
        </w:rPr>
        <w:t xml:space="preserve"> </w:t>
      </w:r>
      <w:r w:rsidR="00C254A0">
        <w:rPr>
          <w:sz w:val="24"/>
          <w:szCs w:val="24"/>
        </w:rPr>
        <w:t xml:space="preserve">The </w:t>
      </w:r>
      <w:r w:rsidR="00361E62">
        <w:rPr>
          <w:color w:val="000000"/>
          <w:sz w:val="24"/>
          <w:szCs w:val="24"/>
        </w:rPr>
        <w:t>Chief</w:t>
      </w:r>
      <w:r w:rsidR="00C33E3B">
        <w:rPr>
          <w:color w:val="000000"/>
          <w:sz w:val="24"/>
          <w:szCs w:val="24"/>
        </w:rPr>
        <w:t xml:space="preserve">’s report was reviewed briefly, noting call volume and RRV </w:t>
      </w:r>
      <w:r w:rsidR="00C254A0">
        <w:rPr>
          <w:color w:val="000000"/>
          <w:sz w:val="24"/>
          <w:szCs w:val="24"/>
        </w:rPr>
        <w:t xml:space="preserve">(Rural Resident Volunteer) </w:t>
      </w:r>
      <w:r w:rsidR="00C33E3B">
        <w:rPr>
          <w:color w:val="000000"/>
          <w:sz w:val="24"/>
          <w:szCs w:val="24"/>
        </w:rPr>
        <w:t>staffing</w:t>
      </w:r>
      <w:r w:rsidR="00C254A0">
        <w:rPr>
          <w:color w:val="000000"/>
          <w:sz w:val="24"/>
          <w:szCs w:val="24"/>
        </w:rPr>
        <w:t xml:space="preserve">.  There are 31 applicants for the upcoming Volunteer Academy </w:t>
      </w:r>
      <w:r w:rsidR="008458D2">
        <w:rPr>
          <w:color w:val="000000"/>
          <w:sz w:val="24"/>
          <w:szCs w:val="24"/>
        </w:rPr>
        <w:t xml:space="preserve">scheduled for the </w:t>
      </w:r>
      <w:r w:rsidR="00C33E3B">
        <w:rPr>
          <w:color w:val="000000"/>
          <w:sz w:val="24"/>
          <w:szCs w:val="24"/>
        </w:rPr>
        <w:t>fall.</w:t>
      </w:r>
    </w:p>
    <w:p w14:paraId="45C42F65" w14:textId="0B371A9B" w:rsidR="002F7047" w:rsidRDefault="00361E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Incident reports</w:t>
      </w:r>
      <w:r w:rsidR="00C254A0">
        <w:rPr>
          <w:color w:val="000000"/>
          <w:sz w:val="24"/>
          <w:szCs w:val="24"/>
        </w:rPr>
        <w:t xml:space="preserve"> – There were 78 calls for service within the District for the Month of May, including two fires.</w:t>
      </w:r>
    </w:p>
    <w:p w14:paraId="45C42F66" w14:textId="7A93A04F" w:rsidR="002F7047" w:rsidRDefault="00361E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Emergency Managers’ reports</w:t>
      </w:r>
      <w:r w:rsidR="00C33E3B">
        <w:rPr>
          <w:color w:val="000000"/>
          <w:sz w:val="24"/>
          <w:szCs w:val="24"/>
        </w:rPr>
        <w:t xml:space="preserve"> – No report</w:t>
      </w:r>
    </w:p>
    <w:p w14:paraId="45C42F67" w14:textId="78DB7285" w:rsidR="002F7047" w:rsidRDefault="00361E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Locke Fire Station</w:t>
      </w:r>
      <w:r w:rsidR="00C33E3B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Lt’s report</w:t>
      </w:r>
      <w:r w:rsidR="00C254A0">
        <w:rPr>
          <w:color w:val="000000"/>
          <w:sz w:val="24"/>
          <w:szCs w:val="24"/>
        </w:rPr>
        <w:t xml:space="preserve"> – The station had a full complement of RRVs during the month of May, but several are leaving for the summer.  </w:t>
      </w:r>
      <w:r w:rsidR="00743F1D">
        <w:rPr>
          <w:color w:val="000000"/>
          <w:sz w:val="24"/>
          <w:szCs w:val="24"/>
        </w:rPr>
        <w:t>Locke station was in service 99% of the time.  The station maintenance schedule is being updated with the assistance of Hagler.</w:t>
      </w:r>
    </w:p>
    <w:p w14:paraId="45C42F68" w14:textId="175B7FAC" w:rsidR="002F7047" w:rsidRDefault="00361E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Update on new apparatus deployment dates</w:t>
      </w:r>
      <w:r w:rsidR="00C33E3B">
        <w:rPr>
          <w:color w:val="000000"/>
          <w:sz w:val="24"/>
          <w:szCs w:val="24"/>
        </w:rPr>
        <w:t xml:space="preserve"> – No update</w:t>
      </w:r>
    </w:p>
    <w:p w14:paraId="3A57FD7C" w14:textId="61A90E57" w:rsidR="00BD337F" w:rsidRDefault="0049406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Phoenix G2 Proposal</w:t>
      </w:r>
      <w:r w:rsidR="00C33E3B">
        <w:rPr>
          <w:color w:val="000000"/>
          <w:sz w:val="24"/>
          <w:szCs w:val="24"/>
        </w:rPr>
        <w:t xml:space="preserve"> – No update</w:t>
      </w:r>
    </w:p>
    <w:p w14:paraId="77A431E7" w14:textId="77777777" w:rsidR="00BD7723" w:rsidRDefault="00BD77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</w:p>
    <w:p w14:paraId="3127C6E0" w14:textId="5E054ECC" w:rsidR="00637C8B" w:rsidRDefault="00361E62" w:rsidP="00637C8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  <w:r w:rsidRPr="00637C8B">
        <w:rPr>
          <w:sz w:val="24"/>
          <w:szCs w:val="24"/>
        </w:rPr>
        <w:t>New Business</w:t>
      </w:r>
    </w:p>
    <w:p w14:paraId="72069237" w14:textId="01FD20EF" w:rsidR="0096512B" w:rsidRDefault="0096512B" w:rsidP="0096512B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>Board Cal</w:t>
      </w:r>
      <w:r w:rsidR="00522112">
        <w:rPr>
          <w:sz w:val="24"/>
          <w:szCs w:val="24"/>
        </w:rPr>
        <w:t>e</w:t>
      </w:r>
      <w:r>
        <w:rPr>
          <w:sz w:val="24"/>
          <w:szCs w:val="24"/>
        </w:rPr>
        <w:t>nd</w:t>
      </w:r>
      <w:r w:rsidR="00522112">
        <w:rPr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 w:rsidR="008F0F78">
        <w:rPr>
          <w:sz w:val="24"/>
          <w:szCs w:val="24"/>
        </w:rPr>
        <w:t>for July:</w:t>
      </w:r>
    </w:p>
    <w:p w14:paraId="1D62B2C4" w14:textId="505E9295" w:rsidR="008F0F78" w:rsidRDefault="008F0F78" w:rsidP="008F0F78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Last scheduled contract payment </w:t>
      </w:r>
      <w:r w:rsidR="00B20296">
        <w:rPr>
          <w:sz w:val="24"/>
          <w:szCs w:val="24"/>
        </w:rPr>
        <w:t xml:space="preserve">due </w:t>
      </w:r>
      <w:r w:rsidR="007E6C2E">
        <w:rPr>
          <w:sz w:val="24"/>
          <w:szCs w:val="24"/>
        </w:rPr>
        <w:t>b</w:t>
      </w:r>
      <w:r w:rsidR="00B20296">
        <w:rPr>
          <w:sz w:val="24"/>
          <w:szCs w:val="24"/>
        </w:rPr>
        <w:t>y July 15</w:t>
      </w:r>
    </w:p>
    <w:p w14:paraId="43924731" w14:textId="4EF34213" w:rsidR="00B20296" w:rsidRDefault="00B20296" w:rsidP="008F0F78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Election of officers &amp; </w:t>
      </w:r>
      <w:r w:rsidR="00C877B5">
        <w:rPr>
          <w:sz w:val="24"/>
          <w:szCs w:val="24"/>
        </w:rPr>
        <w:t>o</w:t>
      </w:r>
      <w:r>
        <w:rPr>
          <w:sz w:val="24"/>
          <w:szCs w:val="24"/>
        </w:rPr>
        <w:t xml:space="preserve">ath of </w:t>
      </w:r>
      <w:r w:rsidR="00C877B5">
        <w:rPr>
          <w:sz w:val="24"/>
          <w:szCs w:val="24"/>
        </w:rPr>
        <w:t>o</w:t>
      </w:r>
      <w:r>
        <w:rPr>
          <w:sz w:val="24"/>
          <w:szCs w:val="24"/>
        </w:rPr>
        <w:t>ffice</w:t>
      </w:r>
    </w:p>
    <w:p w14:paraId="235F86D5" w14:textId="419DFEE4" w:rsidR="00B20296" w:rsidRDefault="0026119A" w:rsidP="008F0F78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>Appointment of Fire Chief &amp; Agent</w:t>
      </w:r>
    </w:p>
    <w:p w14:paraId="23791BDF" w14:textId="2FBA5D8F" w:rsidR="0026119A" w:rsidRDefault="0026119A" w:rsidP="008F0F78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>Prepare audit material for KPB includi</w:t>
      </w:r>
      <w:r w:rsidR="00FB770F">
        <w:rPr>
          <w:sz w:val="24"/>
          <w:szCs w:val="24"/>
        </w:rPr>
        <w:t>ng contract</w:t>
      </w:r>
      <w:r w:rsidR="00C33E3B">
        <w:rPr>
          <w:sz w:val="24"/>
          <w:szCs w:val="24"/>
        </w:rPr>
        <w:t xml:space="preserve"> – Hagler will ask </w:t>
      </w:r>
      <w:proofErr w:type="spellStart"/>
      <w:r w:rsidR="00743F1D">
        <w:rPr>
          <w:sz w:val="24"/>
          <w:szCs w:val="24"/>
        </w:rPr>
        <w:t>O’Donahue</w:t>
      </w:r>
      <w:proofErr w:type="spellEnd"/>
      <w:r w:rsidR="00743F1D">
        <w:rPr>
          <w:sz w:val="24"/>
          <w:szCs w:val="24"/>
        </w:rPr>
        <w:t xml:space="preserve"> </w:t>
      </w:r>
      <w:r w:rsidR="00C33E3B">
        <w:rPr>
          <w:sz w:val="24"/>
          <w:szCs w:val="24"/>
        </w:rPr>
        <w:t>for</w:t>
      </w:r>
      <w:r w:rsidR="00743F1D">
        <w:rPr>
          <w:sz w:val="24"/>
          <w:szCs w:val="24"/>
        </w:rPr>
        <w:t xml:space="preserve"> any</w:t>
      </w:r>
      <w:r w:rsidR="00C33E3B">
        <w:rPr>
          <w:sz w:val="24"/>
          <w:szCs w:val="24"/>
        </w:rPr>
        <w:t xml:space="preserve"> preparation needs.</w:t>
      </w:r>
    </w:p>
    <w:p w14:paraId="502D392F" w14:textId="1BA3F2BF" w:rsidR="00FB770F" w:rsidRDefault="00D838E7" w:rsidP="008F0F78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>SDAO annual dues info completed by July 31 (done)</w:t>
      </w:r>
    </w:p>
    <w:p w14:paraId="713AB735" w14:textId="30D75299" w:rsidR="00D838E7" w:rsidRDefault="00DD48F9" w:rsidP="008F0F78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Submit Appropriations Resolution &amp; LB-50 to </w:t>
      </w:r>
      <w:r w:rsidR="001F3AB0">
        <w:rPr>
          <w:sz w:val="24"/>
          <w:szCs w:val="24"/>
        </w:rPr>
        <w:t xml:space="preserve">Benton &amp; Linn County </w:t>
      </w:r>
      <w:r w:rsidR="00023D4C">
        <w:rPr>
          <w:sz w:val="24"/>
          <w:szCs w:val="24"/>
        </w:rPr>
        <w:t>Assessors</w:t>
      </w:r>
      <w:r w:rsidR="001F3AB0">
        <w:rPr>
          <w:sz w:val="24"/>
          <w:szCs w:val="24"/>
        </w:rPr>
        <w:t>’ offices by July 15</w:t>
      </w:r>
      <w:r w:rsidR="007E6C2E">
        <w:rPr>
          <w:sz w:val="24"/>
          <w:szCs w:val="24"/>
        </w:rPr>
        <w:t xml:space="preserve"> (done)</w:t>
      </w:r>
      <w:r w:rsidR="001F3AB0">
        <w:rPr>
          <w:sz w:val="24"/>
          <w:szCs w:val="24"/>
        </w:rPr>
        <w:t>.</w:t>
      </w:r>
    </w:p>
    <w:p w14:paraId="3A086F7C" w14:textId="2032F394" w:rsidR="00C33E3B" w:rsidRDefault="00C33E3B" w:rsidP="00C33E3B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>Opti</w:t>
      </w:r>
      <w:r w:rsidR="00115977">
        <w:rPr>
          <w:sz w:val="24"/>
          <w:szCs w:val="24"/>
        </w:rPr>
        <w:t>ons for RRV program upgrades – H</w:t>
      </w:r>
      <w:r>
        <w:rPr>
          <w:sz w:val="24"/>
          <w:szCs w:val="24"/>
        </w:rPr>
        <w:t>agler review</w:t>
      </w:r>
      <w:r w:rsidR="00743F1D">
        <w:rPr>
          <w:sz w:val="24"/>
          <w:szCs w:val="24"/>
        </w:rPr>
        <w:t xml:space="preserve">ed the </w:t>
      </w:r>
      <w:r>
        <w:rPr>
          <w:sz w:val="24"/>
          <w:szCs w:val="24"/>
        </w:rPr>
        <w:t>result</w:t>
      </w:r>
      <w:r w:rsidR="00743F1D">
        <w:rPr>
          <w:sz w:val="24"/>
          <w:szCs w:val="24"/>
        </w:rPr>
        <w:t>s</w:t>
      </w:r>
      <w:r>
        <w:rPr>
          <w:sz w:val="24"/>
          <w:szCs w:val="24"/>
        </w:rPr>
        <w:t xml:space="preserve"> of meeting with </w:t>
      </w:r>
      <w:r w:rsidR="00743F1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Lt. and </w:t>
      </w:r>
      <w:r w:rsidR="00743F1D">
        <w:rPr>
          <w:sz w:val="24"/>
          <w:szCs w:val="24"/>
        </w:rPr>
        <w:t xml:space="preserve">discussed </w:t>
      </w:r>
      <w:r>
        <w:rPr>
          <w:sz w:val="24"/>
          <w:szCs w:val="24"/>
        </w:rPr>
        <w:t>several suggestions</w:t>
      </w:r>
      <w:r w:rsidR="00743F1D">
        <w:rPr>
          <w:sz w:val="24"/>
          <w:szCs w:val="24"/>
        </w:rPr>
        <w:t xml:space="preserve"> proposed by the RRVs</w:t>
      </w:r>
      <w:r>
        <w:rPr>
          <w:sz w:val="24"/>
          <w:szCs w:val="24"/>
        </w:rPr>
        <w:t xml:space="preserve">.  </w:t>
      </w:r>
      <w:r w:rsidR="00743F1D">
        <w:rPr>
          <w:sz w:val="24"/>
          <w:szCs w:val="24"/>
        </w:rPr>
        <w:t xml:space="preserve">Hagler reported that the </w:t>
      </w:r>
      <w:r>
        <w:rPr>
          <w:sz w:val="24"/>
          <w:szCs w:val="24"/>
        </w:rPr>
        <w:t xml:space="preserve">Chief would like to review </w:t>
      </w:r>
      <w:r w:rsidR="001D0250">
        <w:rPr>
          <w:sz w:val="24"/>
          <w:szCs w:val="24"/>
        </w:rPr>
        <w:t xml:space="preserve">options </w:t>
      </w:r>
      <w:r>
        <w:rPr>
          <w:sz w:val="24"/>
          <w:szCs w:val="24"/>
        </w:rPr>
        <w:t xml:space="preserve">internally </w:t>
      </w:r>
      <w:r w:rsidR="00743F1D">
        <w:rPr>
          <w:sz w:val="24"/>
          <w:szCs w:val="24"/>
        </w:rPr>
        <w:t xml:space="preserve">at CFD </w:t>
      </w:r>
      <w:r>
        <w:rPr>
          <w:sz w:val="24"/>
          <w:szCs w:val="24"/>
        </w:rPr>
        <w:t>before proceeding.</w:t>
      </w:r>
      <w:r w:rsidR="001D0250">
        <w:rPr>
          <w:sz w:val="24"/>
          <w:szCs w:val="24"/>
        </w:rPr>
        <w:t xml:space="preserve">  </w:t>
      </w:r>
      <w:r w:rsidR="00743F1D">
        <w:rPr>
          <w:sz w:val="24"/>
          <w:szCs w:val="24"/>
        </w:rPr>
        <w:t xml:space="preserve">A </w:t>
      </w:r>
      <w:r w:rsidR="001D0250">
        <w:rPr>
          <w:sz w:val="24"/>
          <w:szCs w:val="24"/>
        </w:rPr>
        <w:t>Board discussion followed regarding alternatives such as increas</w:t>
      </w:r>
      <w:r w:rsidR="0038769B">
        <w:rPr>
          <w:sz w:val="24"/>
          <w:szCs w:val="24"/>
        </w:rPr>
        <w:t>ing</w:t>
      </w:r>
      <w:r w:rsidR="001D0250">
        <w:rPr>
          <w:sz w:val="24"/>
          <w:szCs w:val="24"/>
        </w:rPr>
        <w:t xml:space="preserve"> scholarship money</w:t>
      </w:r>
      <w:r w:rsidR="0038769B">
        <w:rPr>
          <w:sz w:val="24"/>
          <w:szCs w:val="24"/>
        </w:rPr>
        <w:t xml:space="preserve"> or </w:t>
      </w:r>
      <w:r w:rsidR="00743F1D">
        <w:rPr>
          <w:sz w:val="24"/>
          <w:szCs w:val="24"/>
        </w:rPr>
        <w:t xml:space="preserve">the </w:t>
      </w:r>
      <w:r w:rsidR="0038769B">
        <w:rPr>
          <w:sz w:val="24"/>
          <w:szCs w:val="24"/>
        </w:rPr>
        <w:t>house fund</w:t>
      </w:r>
      <w:r w:rsidR="00743F1D">
        <w:rPr>
          <w:sz w:val="24"/>
          <w:szCs w:val="24"/>
        </w:rPr>
        <w:t xml:space="preserve"> for the station</w:t>
      </w:r>
      <w:r w:rsidR="001D0250">
        <w:rPr>
          <w:sz w:val="24"/>
          <w:szCs w:val="24"/>
        </w:rPr>
        <w:t>.</w:t>
      </w:r>
      <w:r w:rsidR="0038769B">
        <w:rPr>
          <w:sz w:val="24"/>
          <w:szCs w:val="24"/>
        </w:rPr>
        <w:t xml:space="preserve">  </w:t>
      </w:r>
      <w:r w:rsidR="00743F1D">
        <w:rPr>
          <w:sz w:val="24"/>
          <w:szCs w:val="24"/>
        </w:rPr>
        <w:t>It was decided to</w:t>
      </w:r>
      <w:r w:rsidR="0038769B">
        <w:rPr>
          <w:sz w:val="24"/>
          <w:szCs w:val="24"/>
        </w:rPr>
        <w:t xml:space="preserve"> discuss</w:t>
      </w:r>
      <w:r w:rsidR="00743F1D">
        <w:rPr>
          <w:sz w:val="24"/>
          <w:szCs w:val="24"/>
        </w:rPr>
        <w:t xml:space="preserve"> </w:t>
      </w:r>
      <w:r w:rsidR="003F7899">
        <w:rPr>
          <w:sz w:val="24"/>
          <w:szCs w:val="24"/>
        </w:rPr>
        <w:t xml:space="preserve">the issue </w:t>
      </w:r>
      <w:r w:rsidR="00743F1D">
        <w:rPr>
          <w:sz w:val="24"/>
          <w:szCs w:val="24"/>
        </w:rPr>
        <w:t xml:space="preserve">further </w:t>
      </w:r>
      <w:r w:rsidR="0038769B">
        <w:rPr>
          <w:sz w:val="24"/>
          <w:szCs w:val="24"/>
        </w:rPr>
        <w:t xml:space="preserve">at </w:t>
      </w:r>
      <w:r w:rsidR="00743F1D">
        <w:rPr>
          <w:sz w:val="24"/>
          <w:szCs w:val="24"/>
        </w:rPr>
        <w:t xml:space="preserve">the </w:t>
      </w:r>
      <w:r w:rsidR="0038769B">
        <w:rPr>
          <w:sz w:val="24"/>
          <w:szCs w:val="24"/>
        </w:rPr>
        <w:t xml:space="preserve">next </w:t>
      </w:r>
      <w:r w:rsidR="00743F1D">
        <w:rPr>
          <w:sz w:val="24"/>
          <w:szCs w:val="24"/>
        </w:rPr>
        <w:t>Regular M</w:t>
      </w:r>
      <w:r w:rsidR="0038769B">
        <w:rPr>
          <w:sz w:val="24"/>
          <w:szCs w:val="24"/>
        </w:rPr>
        <w:t>eeting.</w:t>
      </w:r>
    </w:p>
    <w:p w14:paraId="33D62933" w14:textId="77777777" w:rsidR="009171CA" w:rsidRPr="009171CA" w:rsidRDefault="009171CA" w:rsidP="009171C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</w:p>
    <w:p w14:paraId="29DFD5E4" w14:textId="0764629D" w:rsidR="00D95E43" w:rsidRPr="00637C8B" w:rsidRDefault="00361E62" w:rsidP="00637C8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  <w:r w:rsidRPr="00637C8B">
        <w:rPr>
          <w:color w:val="000000"/>
          <w:sz w:val="24"/>
          <w:szCs w:val="24"/>
        </w:rPr>
        <w:t>Old Business</w:t>
      </w:r>
    </w:p>
    <w:p w14:paraId="25D4A860" w14:textId="38933598" w:rsidR="00637C8B" w:rsidRPr="00637C8B" w:rsidRDefault="00361E62" w:rsidP="00637C8B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 w:rsidRPr="00637C8B">
        <w:rPr>
          <w:color w:val="000000"/>
          <w:sz w:val="24"/>
          <w:szCs w:val="24"/>
        </w:rPr>
        <w:t>Kitchen exhaust project</w:t>
      </w:r>
      <w:r w:rsidR="00743F1D">
        <w:rPr>
          <w:color w:val="000000"/>
          <w:sz w:val="24"/>
          <w:szCs w:val="24"/>
        </w:rPr>
        <w:t>/</w:t>
      </w:r>
      <w:r w:rsidR="007E6C2E">
        <w:rPr>
          <w:color w:val="000000"/>
          <w:sz w:val="24"/>
          <w:szCs w:val="24"/>
        </w:rPr>
        <w:t xml:space="preserve">new cost and scope </w:t>
      </w:r>
      <w:r w:rsidR="0038769B">
        <w:rPr>
          <w:color w:val="000000"/>
          <w:sz w:val="24"/>
          <w:szCs w:val="24"/>
        </w:rPr>
        <w:t xml:space="preserve">– </w:t>
      </w:r>
      <w:r w:rsidRPr="00637C8B">
        <w:rPr>
          <w:color w:val="000000"/>
          <w:sz w:val="24"/>
          <w:szCs w:val="24"/>
        </w:rPr>
        <w:t>H</w:t>
      </w:r>
      <w:r w:rsidR="007E6C2E">
        <w:rPr>
          <w:color w:val="000000"/>
          <w:sz w:val="24"/>
          <w:szCs w:val="24"/>
        </w:rPr>
        <w:t>agler</w:t>
      </w:r>
      <w:r w:rsidR="0038769B">
        <w:rPr>
          <w:color w:val="000000"/>
          <w:sz w:val="24"/>
          <w:szCs w:val="24"/>
        </w:rPr>
        <w:t xml:space="preserve"> report</w:t>
      </w:r>
      <w:r w:rsidR="00743F1D">
        <w:rPr>
          <w:color w:val="000000"/>
          <w:sz w:val="24"/>
          <w:szCs w:val="24"/>
        </w:rPr>
        <w:t xml:space="preserve">ed that the project received a </w:t>
      </w:r>
      <w:r w:rsidR="0038769B">
        <w:rPr>
          <w:color w:val="000000"/>
          <w:sz w:val="24"/>
          <w:szCs w:val="24"/>
        </w:rPr>
        <w:t xml:space="preserve">PE stamp, </w:t>
      </w:r>
      <w:r w:rsidR="00743F1D">
        <w:rPr>
          <w:color w:val="000000"/>
          <w:sz w:val="24"/>
          <w:szCs w:val="24"/>
        </w:rPr>
        <w:t xml:space="preserve">and then </w:t>
      </w:r>
      <w:r w:rsidR="0038769B">
        <w:rPr>
          <w:color w:val="000000"/>
          <w:sz w:val="24"/>
          <w:szCs w:val="24"/>
        </w:rPr>
        <w:t>review</w:t>
      </w:r>
      <w:r w:rsidR="00743F1D">
        <w:rPr>
          <w:color w:val="000000"/>
          <w:sz w:val="24"/>
          <w:szCs w:val="24"/>
        </w:rPr>
        <w:t xml:space="preserve">ed the associated </w:t>
      </w:r>
      <w:r w:rsidR="0038769B">
        <w:rPr>
          <w:color w:val="000000"/>
          <w:sz w:val="24"/>
          <w:szCs w:val="24"/>
        </w:rPr>
        <w:t xml:space="preserve">increase in cost due to </w:t>
      </w:r>
      <w:r w:rsidR="00743F1D">
        <w:rPr>
          <w:color w:val="000000"/>
          <w:sz w:val="24"/>
          <w:szCs w:val="24"/>
        </w:rPr>
        <w:t xml:space="preserve">the engineering </w:t>
      </w:r>
      <w:r w:rsidR="0038769B">
        <w:rPr>
          <w:color w:val="000000"/>
          <w:sz w:val="24"/>
          <w:szCs w:val="24"/>
        </w:rPr>
        <w:t>change.  Conder move</w:t>
      </w:r>
      <w:r w:rsidR="003F7899">
        <w:rPr>
          <w:color w:val="000000"/>
          <w:sz w:val="24"/>
          <w:szCs w:val="24"/>
        </w:rPr>
        <w:t>d</w:t>
      </w:r>
      <w:r w:rsidR="0038769B">
        <w:rPr>
          <w:color w:val="000000"/>
          <w:sz w:val="24"/>
          <w:szCs w:val="24"/>
        </w:rPr>
        <w:t xml:space="preserve"> to authorize </w:t>
      </w:r>
      <w:r w:rsidR="003F7899">
        <w:rPr>
          <w:color w:val="000000"/>
          <w:sz w:val="24"/>
          <w:szCs w:val="24"/>
        </w:rPr>
        <w:t>$</w:t>
      </w:r>
      <w:r w:rsidR="0038769B">
        <w:rPr>
          <w:color w:val="000000"/>
          <w:sz w:val="24"/>
          <w:szCs w:val="24"/>
        </w:rPr>
        <w:t>35</w:t>
      </w:r>
      <w:r w:rsidR="003F7899">
        <w:rPr>
          <w:color w:val="000000"/>
          <w:sz w:val="24"/>
          <w:szCs w:val="24"/>
        </w:rPr>
        <w:t xml:space="preserve">,000 </w:t>
      </w:r>
      <w:r w:rsidR="0038769B">
        <w:rPr>
          <w:color w:val="000000"/>
          <w:sz w:val="24"/>
          <w:szCs w:val="24"/>
        </w:rPr>
        <w:t xml:space="preserve">to complete </w:t>
      </w:r>
      <w:r w:rsidR="003F7899">
        <w:rPr>
          <w:color w:val="000000"/>
          <w:sz w:val="24"/>
          <w:szCs w:val="24"/>
        </w:rPr>
        <w:t xml:space="preserve">the </w:t>
      </w:r>
      <w:r w:rsidR="0038769B">
        <w:rPr>
          <w:color w:val="000000"/>
          <w:sz w:val="24"/>
          <w:szCs w:val="24"/>
        </w:rPr>
        <w:t>kitchen exhaust upgrade</w:t>
      </w:r>
      <w:r w:rsidR="003F7899">
        <w:rPr>
          <w:color w:val="000000"/>
          <w:sz w:val="24"/>
          <w:szCs w:val="24"/>
        </w:rPr>
        <w:t xml:space="preserve"> project</w:t>
      </w:r>
      <w:r w:rsidR="0038769B">
        <w:rPr>
          <w:color w:val="000000"/>
          <w:sz w:val="24"/>
          <w:szCs w:val="24"/>
        </w:rPr>
        <w:t xml:space="preserve">.  </w:t>
      </w:r>
      <w:r w:rsidR="003F7899">
        <w:rPr>
          <w:color w:val="000000"/>
          <w:sz w:val="24"/>
          <w:szCs w:val="24"/>
        </w:rPr>
        <w:t>Taylor</w:t>
      </w:r>
      <w:r w:rsidR="0038769B">
        <w:rPr>
          <w:color w:val="000000"/>
          <w:sz w:val="24"/>
          <w:szCs w:val="24"/>
        </w:rPr>
        <w:t xml:space="preserve"> second</w:t>
      </w:r>
      <w:r w:rsidR="003F7899">
        <w:rPr>
          <w:color w:val="000000"/>
          <w:sz w:val="24"/>
          <w:szCs w:val="24"/>
        </w:rPr>
        <w:t>s, and a vote is held.  Hagler, Taylor, Polikoff, and Conder vote yes, and the motion passes</w:t>
      </w:r>
      <w:r w:rsidR="00360189">
        <w:rPr>
          <w:color w:val="000000"/>
          <w:sz w:val="24"/>
          <w:szCs w:val="24"/>
        </w:rPr>
        <w:t>.</w:t>
      </w:r>
    </w:p>
    <w:p w14:paraId="41D0793B" w14:textId="270FB262" w:rsidR="00637C8B" w:rsidRPr="00637C8B" w:rsidRDefault="00C03928" w:rsidP="00637C8B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 w:rsidRPr="00637C8B">
        <w:rPr>
          <w:color w:val="000000"/>
          <w:sz w:val="24"/>
          <w:szCs w:val="24"/>
        </w:rPr>
        <w:t xml:space="preserve">Status of move to credit cards </w:t>
      </w:r>
      <w:r w:rsidR="003F7899">
        <w:rPr>
          <w:color w:val="000000"/>
          <w:sz w:val="24"/>
          <w:szCs w:val="24"/>
        </w:rPr>
        <w:t xml:space="preserve">- Hagler reported that </w:t>
      </w:r>
      <w:r w:rsidR="00360189">
        <w:rPr>
          <w:color w:val="000000"/>
          <w:sz w:val="24"/>
          <w:szCs w:val="24"/>
        </w:rPr>
        <w:t>credit cards being issued</w:t>
      </w:r>
      <w:r w:rsidR="003F7899">
        <w:rPr>
          <w:color w:val="000000"/>
          <w:sz w:val="24"/>
          <w:szCs w:val="24"/>
        </w:rPr>
        <w:t xml:space="preserve"> to Board members.</w:t>
      </w:r>
    </w:p>
    <w:p w14:paraId="3BD5CEC1" w14:textId="767DF2A8" w:rsidR="00637C8B" w:rsidRDefault="00361E62" w:rsidP="00637C8B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 w:rsidRPr="00637C8B">
        <w:rPr>
          <w:sz w:val="24"/>
          <w:szCs w:val="24"/>
        </w:rPr>
        <w:t xml:space="preserve">Landscape Plan update </w:t>
      </w:r>
      <w:r w:rsidR="00360189">
        <w:rPr>
          <w:sz w:val="24"/>
          <w:szCs w:val="24"/>
        </w:rPr>
        <w:t xml:space="preserve">- </w:t>
      </w:r>
      <w:r w:rsidR="003F7899">
        <w:rPr>
          <w:sz w:val="24"/>
          <w:szCs w:val="24"/>
        </w:rPr>
        <w:t>H</w:t>
      </w:r>
      <w:r w:rsidR="00360189">
        <w:rPr>
          <w:sz w:val="24"/>
          <w:szCs w:val="24"/>
        </w:rPr>
        <w:t xml:space="preserve">agler </w:t>
      </w:r>
      <w:r w:rsidR="003F7899">
        <w:rPr>
          <w:sz w:val="24"/>
          <w:szCs w:val="24"/>
        </w:rPr>
        <w:t xml:space="preserve">reported that </w:t>
      </w:r>
      <w:r w:rsidR="00360189">
        <w:rPr>
          <w:sz w:val="24"/>
          <w:szCs w:val="24"/>
        </w:rPr>
        <w:t xml:space="preserve">Owen Dell </w:t>
      </w:r>
      <w:r w:rsidR="003F7899">
        <w:rPr>
          <w:sz w:val="24"/>
          <w:szCs w:val="24"/>
        </w:rPr>
        <w:t xml:space="preserve">(consultant) performed a </w:t>
      </w:r>
      <w:r w:rsidR="00360189">
        <w:rPr>
          <w:sz w:val="24"/>
          <w:szCs w:val="24"/>
        </w:rPr>
        <w:t xml:space="preserve">site visit </w:t>
      </w:r>
      <w:r w:rsidR="003F7899">
        <w:rPr>
          <w:sz w:val="24"/>
          <w:szCs w:val="24"/>
        </w:rPr>
        <w:t xml:space="preserve">at Locke </w:t>
      </w:r>
      <w:r w:rsidR="00360189">
        <w:rPr>
          <w:sz w:val="24"/>
          <w:szCs w:val="24"/>
        </w:rPr>
        <w:t>free of charge</w:t>
      </w:r>
      <w:r w:rsidR="003F7899">
        <w:rPr>
          <w:sz w:val="24"/>
          <w:szCs w:val="24"/>
        </w:rPr>
        <w:t xml:space="preserve">.  Owen is </w:t>
      </w:r>
      <w:r w:rsidR="00360189">
        <w:rPr>
          <w:sz w:val="24"/>
          <w:szCs w:val="24"/>
        </w:rPr>
        <w:t xml:space="preserve">having </w:t>
      </w:r>
      <w:r w:rsidR="003F7899">
        <w:rPr>
          <w:sz w:val="24"/>
          <w:szCs w:val="24"/>
        </w:rPr>
        <w:t>difficulty g</w:t>
      </w:r>
      <w:r w:rsidR="00360189">
        <w:rPr>
          <w:sz w:val="24"/>
          <w:szCs w:val="24"/>
        </w:rPr>
        <w:t xml:space="preserve">etting </w:t>
      </w:r>
      <w:r w:rsidR="003F7899">
        <w:rPr>
          <w:sz w:val="24"/>
          <w:szCs w:val="24"/>
        </w:rPr>
        <w:t xml:space="preserve">contractors </w:t>
      </w:r>
      <w:r w:rsidR="00360189">
        <w:rPr>
          <w:sz w:val="24"/>
          <w:szCs w:val="24"/>
        </w:rPr>
        <w:t>to provide pricing</w:t>
      </w:r>
      <w:r w:rsidR="003F7899">
        <w:rPr>
          <w:sz w:val="24"/>
          <w:szCs w:val="24"/>
        </w:rPr>
        <w:t>; there are no proposals as of yet</w:t>
      </w:r>
      <w:r w:rsidR="00360189">
        <w:rPr>
          <w:sz w:val="24"/>
          <w:szCs w:val="24"/>
        </w:rPr>
        <w:t>.  Owen suggest</w:t>
      </w:r>
      <w:r w:rsidR="003F7899">
        <w:rPr>
          <w:sz w:val="24"/>
          <w:szCs w:val="24"/>
        </w:rPr>
        <w:t>ed</w:t>
      </w:r>
      <w:r w:rsidR="00360189">
        <w:rPr>
          <w:sz w:val="24"/>
          <w:szCs w:val="24"/>
        </w:rPr>
        <w:t xml:space="preserve"> asking </w:t>
      </w:r>
      <w:r w:rsidR="003F7899">
        <w:rPr>
          <w:sz w:val="24"/>
          <w:szCs w:val="24"/>
        </w:rPr>
        <w:t xml:space="preserve">the </w:t>
      </w:r>
      <w:r w:rsidR="00360189">
        <w:rPr>
          <w:sz w:val="24"/>
          <w:szCs w:val="24"/>
        </w:rPr>
        <w:t>insurance institute for money</w:t>
      </w:r>
      <w:r w:rsidR="003F7899">
        <w:rPr>
          <w:sz w:val="24"/>
          <w:szCs w:val="24"/>
        </w:rPr>
        <w:t>s for the project</w:t>
      </w:r>
      <w:r w:rsidR="00360189">
        <w:rPr>
          <w:sz w:val="24"/>
          <w:szCs w:val="24"/>
        </w:rPr>
        <w:t>.</w:t>
      </w:r>
    </w:p>
    <w:p w14:paraId="0EFABE9C" w14:textId="4FB71945" w:rsidR="00DF378D" w:rsidRPr="009171CA" w:rsidRDefault="00DF378D" w:rsidP="00637C8B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 w:rsidRPr="00637C8B">
        <w:rPr>
          <w:color w:val="000000"/>
          <w:sz w:val="24"/>
          <w:szCs w:val="24"/>
        </w:rPr>
        <w:t xml:space="preserve">Edits and updates to Board Manual </w:t>
      </w:r>
      <w:r w:rsidR="00DC3688">
        <w:rPr>
          <w:color w:val="000000"/>
          <w:sz w:val="24"/>
          <w:szCs w:val="24"/>
        </w:rPr>
        <w:t>–</w:t>
      </w:r>
      <w:r w:rsidR="00360189">
        <w:rPr>
          <w:color w:val="000000"/>
          <w:sz w:val="24"/>
          <w:szCs w:val="24"/>
        </w:rPr>
        <w:t xml:space="preserve"> </w:t>
      </w:r>
      <w:r w:rsidR="00DC3688">
        <w:rPr>
          <w:color w:val="000000"/>
          <w:sz w:val="24"/>
          <w:szCs w:val="24"/>
        </w:rPr>
        <w:t>H</w:t>
      </w:r>
      <w:r w:rsidR="00115977">
        <w:rPr>
          <w:color w:val="000000"/>
          <w:sz w:val="24"/>
          <w:szCs w:val="24"/>
        </w:rPr>
        <w:t>alger</w:t>
      </w:r>
      <w:r w:rsidR="00DC3688">
        <w:rPr>
          <w:color w:val="000000"/>
          <w:sz w:val="24"/>
          <w:szCs w:val="24"/>
        </w:rPr>
        <w:t xml:space="preserve"> move</w:t>
      </w:r>
      <w:r w:rsidR="00115977">
        <w:rPr>
          <w:color w:val="000000"/>
          <w:sz w:val="24"/>
          <w:szCs w:val="24"/>
        </w:rPr>
        <w:t>d</w:t>
      </w:r>
      <w:r w:rsidR="00DC3688">
        <w:rPr>
          <w:color w:val="000000"/>
          <w:sz w:val="24"/>
          <w:szCs w:val="24"/>
        </w:rPr>
        <w:t xml:space="preserve"> to accept </w:t>
      </w:r>
      <w:r w:rsidR="00115977">
        <w:rPr>
          <w:color w:val="000000"/>
          <w:sz w:val="24"/>
          <w:szCs w:val="24"/>
        </w:rPr>
        <w:t xml:space="preserve">the </w:t>
      </w:r>
      <w:r w:rsidR="00DC3688">
        <w:rPr>
          <w:color w:val="000000"/>
          <w:sz w:val="24"/>
          <w:szCs w:val="24"/>
        </w:rPr>
        <w:t xml:space="preserve">revision of </w:t>
      </w:r>
      <w:r w:rsidR="00612C68">
        <w:rPr>
          <w:color w:val="000000"/>
          <w:sz w:val="24"/>
          <w:szCs w:val="24"/>
        </w:rPr>
        <w:t xml:space="preserve">section </w:t>
      </w:r>
      <w:r w:rsidR="00DC3688">
        <w:rPr>
          <w:color w:val="000000"/>
          <w:sz w:val="24"/>
          <w:szCs w:val="24"/>
        </w:rPr>
        <w:t xml:space="preserve">5.2.b.1 as proposed by Taylor and </w:t>
      </w:r>
      <w:r w:rsidR="00612C68">
        <w:rPr>
          <w:color w:val="000000"/>
          <w:sz w:val="24"/>
          <w:szCs w:val="24"/>
        </w:rPr>
        <w:t>C</w:t>
      </w:r>
      <w:r w:rsidR="00DC3688">
        <w:rPr>
          <w:color w:val="000000"/>
          <w:sz w:val="24"/>
          <w:szCs w:val="24"/>
        </w:rPr>
        <w:t xml:space="preserve">onder. </w:t>
      </w:r>
      <w:r w:rsidR="00612C68">
        <w:rPr>
          <w:color w:val="000000"/>
          <w:sz w:val="24"/>
          <w:szCs w:val="24"/>
        </w:rPr>
        <w:t xml:space="preserve">Taylor </w:t>
      </w:r>
      <w:r w:rsidR="00DC3688">
        <w:rPr>
          <w:color w:val="000000"/>
          <w:sz w:val="24"/>
          <w:szCs w:val="24"/>
        </w:rPr>
        <w:t>second</w:t>
      </w:r>
      <w:r w:rsidR="00612C68">
        <w:rPr>
          <w:color w:val="000000"/>
          <w:sz w:val="24"/>
          <w:szCs w:val="24"/>
        </w:rPr>
        <w:t>s</w:t>
      </w:r>
      <w:r w:rsidR="00A739FB">
        <w:rPr>
          <w:color w:val="000000"/>
          <w:sz w:val="24"/>
          <w:szCs w:val="24"/>
        </w:rPr>
        <w:t xml:space="preserve">.  </w:t>
      </w:r>
      <w:r w:rsidR="00A739FB">
        <w:rPr>
          <w:color w:val="000000"/>
          <w:sz w:val="24"/>
          <w:szCs w:val="24"/>
        </w:rPr>
        <w:t>Hagler, Taylor, Polikoff, and Conder vote yes, and the motion passes</w:t>
      </w:r>
      <w:r w:rsidR="00DC3688">
        <w:rPr>
          <w:color w:val="000000"/>
          <w:sz w:val="24"/>
          <w:szCs w:val="24"/>
        </w:rPr>
        <w:t xml:space="preserve">.  Conder move to approve </w:t>
      </w:r>
      <w:r w:rsidR="00612C68">
        <w:rPr>
          <w:color w:val="000000"/>
          <w:sz w:val="24"/>
          <w:szCs w:val="24"/>
        </w:rPr>
        <w:t xml:space="preserve">the </w:t>
      </w:r>
      <w:r w:rsidR="00DC3688">
        <w:rPr>
          <w:color w:val="000000"/>
          <w:sz w:val="24"/>
          <w:szCs w:val="24"/>
        </w:rPr>
        <w:t xml:space="preserve">revision of </w:t>
      </w:r>
      <w:r w:rsidR="00612C68">
        <w:rPr>
          <w:color w:val="000000"/>
          <w:sz w:val="24"/>
          <w:szCs w:val="24"/>
        </w:rPr>
        <w:t xml:space="preserve">section </w:t>
      </w:r>
      <w:r w:rsidR="00DC3688">
        <w:rPr>
          <w:color w:val="000000"/>
          <w:sz w:val="24"/>
          <w:szCs w:val="24"/>
        </w:rPr>
        <w:t>7.2.b as proposed by Taylor and Conder</w:t>
      </w:r>
      <w:r w:rsidR="00612C68">
        <w:rPr>
          <w:color w:val="000000"/>
          <w:sz w:val="24"/>
          <w:szCs w:val="24"/>
        </w:rPr>
        <w:t>.  Taylor seconds, and the motion passed unanimously</w:t>
      </w:r>
      <w:r w:rsidR="00DC3688">
        <w:rPr>
          <w:color w:val="000000"/>
          <w:sz w:val="24"/>
          <w:szCs w:val="24"/>
        </w:rPr>
        <w:t xml:space="preserve">.  Conder </w:t>
      </w:r>
      <w:r w:rsidR="00612C68">
        <w:rPr>
          <w:color w:val="000000"/>
          <w:sz w:val="24"/>
          <w:szCs w:val="24"/>
        </w:rPr>
        <w:t xml:space="preserve">moved </w:t>
      </w:r>
      <w:r w:rsidR="00DC3688">
        <w:rPr>
          <w:color w:val="000000"/>
          <w:sz w:val="24"/>
          <w:szCs w:val="24"/>
        </w:rPr>
        <w:t xml:space="preserve">to accept </w:t>
      </w:r>
      <w:r w:rsidR="00612C68">
        <w:rPr>
          <w:color w:val="000000"/>
          <w:sz w:val="24"/>
          <w:szCs w:val="24"/>
        </w:rPr>
        <w:t>the CRFPD B</w:t>
      </w:r>
      <w:r w:rsidR="00DC3688">
        <w:rPr>
          <w:color w:val="000000"/>
          <w:sz w:val="24"/>
          <w:szCs w:val="24"/>
        </w:rPr>
        <w:t xml:space="preserve">oard </w:t>
      </w:r>
      <w:r w:rsidR="00612C68">
        <w:rPr>
          <w:color w:val="000000"/>
          <w:sz w:val="24"/>
          <w:szCs w:val="24"/>
        </w:rPr>
        <w:t>Duties and Responsibilities P</w:t>
      </w:r>
      <w:r w:rsidR="00DC3688">
        <w:rPr>
          <w:color w:val="000000"/>
          <w:sz w:val="24"/>
          <w:szCs w:val="24"/>
        </w:rPr>
        <w:t xml:space="preserve">olicy </w:t>
      </w:r>
      <w:r w:rsidR="00612C68">
        <w:rPr>
          <w:color w:val="000000"/>
          <w:sz w:val="24"/>
          <w:szCs w:val="24"/>
        </w:rPr>
        <w:t>M</w:t>
      </w:r>
      <w:r w:rsidR="00DC3688">
        <w:rPr>
          <w:color w:val="000000"/>
          <w:sz w:val="24"/>
          <w:szCs w:val="24"/>
        </w:rPr>
        <w:t xml:space="preserve">anual with </w:t>
      </w:r>
      <w:r w:rsidR="00612C68">
        <w:rPr>
          <w:color w:val="000000"/>
          <w:sz w:val="24"/>
          <w:szCs w:val="24"/>
        </w:rPr>
        <w:t xml:space="preserve">the </w:t>
      </w:r>
      <w:r w:rsidR="00DC3688">
        <w:rPr>
          <w:color w:val="000000"/>
          <w:sz w:val="24"/>
          <w:szCs w:val="24"/>
        </w:rPr>
        <w:t>approved revisions</w:t>
      </w:r>
      <w:r w:rsidR="00612C68">
        <w:rPr>
          <w:color w:val="000000"/>
          <w:sz w:val="24"/>
          <w:szCs w:val="24"/>
        </w:rPr>
        <w:t xml:space="preserve"> (see </w:t>
      </w:r>
      <w:r w:rsidR="00A739FB">
        <w:rPr>
          <w:color w:val="000000"/>
          <w:sz w:val="24"/>
          <w:szCs w:val="24"/>
        </w:rPr>
        <w:t>amendment below</w:t>
      </w:r>
      <w:r w:rsidR="00612C68">
        <w:rPr>
          <w:color w:val="000000"/>
          <w:sz w:val="24"/>
          <w:szCs w:val="24"/>
        </w:rPr>
        <w:t>)</w:t>
      </w:r>
      <w:r w:rsidR="00DC3688">
        <w:rPr>
          <w:color w:val="000000"/>
          <w:sz w:val="24"/>
          <w:szCs w:val="24"/>
        </w:rPr>
        <w:t>.  Polikoff second</w:t>
      </w:r>
      <w:r w:rsidR="00612C68">
        <w:rPr>
          <w:color w:val="000000"/>
          <w:sz w:val="24"/>
          <w:szCs w:val="24"/>
        </w:rPr>
        <w:t>s, and a vote is held; Hagler, Taylor, Polikoff and Conder vote yes, and the motion is approved</w:t>
      </w:r>
      <w:r w:rsidR="00DC3688">
        <w:rPr>
          <w:color w:val="000000"/>
          <w:sz w:val="24"/>
          <w:szCs w:val="24"/>
        </w:rPr>
        <w:t xml:space="preserve">. </w:t>
      </w:r>
    </w:p>
    <w:p w14:paraId="3DD906A7" w14:textId="77777777" w:rsidR="009171CA" w:rsidRDefault="009171CA" w:rsidP="009171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</w:p>
    <w:p w14:paraId="4F6EC738" w14:textId="6DECFAEC" w:rsidR="0074256C" w:rsidRPr="00637C8B" w:rsidRDefault="0074256C" w:rsidP="0074256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432"/>
        <w:rPr>
          <w:sz w:val="24"/>
          <w:szCs w:val="24"/>
        </w:rPr>
      </w:pPr>
      <w:r w:rsidRPr="00637C8B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ther Matters</w:t>
      </w:r>
    </w:p>
    <w:p w14:paraId="67DD92FF" w14:textId="792660C7" w:rsidR="0074256C" w:rsidRPr="004145F3" w:rsidRDefault="004145F3" w:rsidP="0074256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Postcards – Hagler review</w:t>
      </w:r>
      <w:r w:rsidR="00612C68">
        <w:rPr>
          <w:color w:val="000000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</w:t>
      </w:r>
      <w:r w:rsidR="00612C68">
        <w:rPr>
          <w:color w:val="000000"/>
          <w:sz w:val="24"/>
          <w:szCs w:val="24"/>
        </w:rPr>
        <w:t>previous concerns expressed over the number of CRFPD p</w:t>
      </w:r>
      <w:r>
        <w:rPr>
          <w:color w:val="000000"/>
          <w:sz w:val="24"/>
          <w:szCs w:val="24"/>
        </w:rPr>
        <w:t xml:space="preserve">ostcards </w:t>
      </w:r>
      <w:r w:rsidR="00612C68">
        <w:rPr>
          <w:color w:val="000000"/>
          <w:sz w:val="24"/>
          <w:szCs w:val="24"/>
        </w:rPr>
        <w:t>returned as undeliverable</w:t>
      </w:r>
      <w:r>
        <w:rPr>
          <w:color w:val="000000"/>
          <w:sz w:val="24"/>
          <w:szCs w:val="24"/>
        </w:rPr>
        <w:t xml:space="preserve">.  </w:t>
      </w:r>
      <w:r w:rsidR="00612C68">
        <w:rPr>
          <w:color w:val="000000"/>
          <w:sz w:val="24"/>
          <w:szCs w:val="24"/>
        </w:rPr>
        <w:t>Upon investigation, she determined the r</w:t>
      </w:r>
      <w:r>
        <w:rPr>
          <w:color w:val="000000"/>
          <w:sz w:val="24"/>
          <w:szCs w:val="24"/>
        </w:rPr>
        <w:t>eturn rate is very low,</w:t>
      </w:r>
      <w:r w:rsidR="00A739FB">
        <w:rPr>
          <w:color w:val="000000"/>
          <w:sz w:val="24"/>
          <w:szCs w:val="24"/>
        </w:rPr>
        <w:t xml:space="preserve"> 3.4%,</w:t>
      </w:r>
      <w:r>
        <w:rPr>
          <w:color w:val="000000"/>
          <w:sz w:val="24"/>
          <w:szCs w:val="24"/>
        </w:rPr>
        <w:t xml:space="preserve"> so concerns </w:t>
      </w:r>
      <w:r w:rsidR="00612C68">
        <w:rPr>
          <w:color w:val="000000"/>
          <w:sz w:val="24"/>
          <w:szCs w:val="24"/>
        </w:rPr>
        <w:t xml:space="preserve">regarding </w:t>
      </w:r>
      <w:r>
        <w:rPr>
          <w:color w:val="000000"/>
          <w:sz w:val="24"/>
          <w:szCs w:val="24"/>
        </w:rPr>
        <w:t xml:space="preserve">effectiveness </w:t>
      </w:r>
      <w:r w:rsidR="00612C68">
        <w:rPr>
          <w:color w:val="000000"/>
          <w:sz w:val="24"/>
          <w:szCs w:val="24"/>
        </w:rPr>
        <w:t>appear unfounded</w:t>
      </w:r>
      <w:r>
        <w:rPr>
          <w:color w:val="000000"/>
          <w:sz w:val="24"/>
          <w:szCs w:val="24"/>
        </w:rPr>
        <w:t>.  Conder suggest</w:t>
      </w:r>
      <w:r w:rsidR="00612C68">
        <w:rPr>
          <w:color w:val="000000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using </w:t>
      </w:r>
      <w:r w:rsidR="00612C68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 xml:space="preserve">elections database rather than </w:t>
      </w:r>
      <w:r w:rsidR="00612C68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assessor</w:t>
      </w:r>
      <w:r w:rsidR="00612C68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s database</w:t>
      </w:r>
      <w:r w:rsidR="00612C68">
        <w:rPr>
          <w:color w:val="000000"/>
          <w:sz w:val="24"/>
          <w:szCs w:val="24"/>
        </w:rPr>
        <w:t xml:space="preserve"> for addressing District members</w:t>
      </w:r>
      <w:r>
        <w:rPr>
          <w:color w:val="000000"/>
          <w:sz w:val="24"/>
          <w:szCs w:val="24"/>
        </w:rPr>
        <w:t>.</w:t>
      </w:r>
    </w:p>
    <w:p w14:paraId="11E17CF7" w14:textId="13595951" w:rsidR="004145F3" w:rsidRPr="00637C8B" w:rsidRDefault="004145F3" w:rsidP="0074256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Hagler </w:t>
      </w:r>
      <w:r w:rsidR="008458D2">
        <w:rPr>
          <w:color w:val="000000"/>
          <w:sz w:val="24"/>
          <w:szCs w:val="24"/>
        </w:rPr>
        <w:t xml:space="preserve">recognized retiring Board member </w:t>
      </w:r>
      <w:r>
        <w:rPr>
          <w:color w:val="000000"/>
          <w:sz w:val="24"/>
          <w:szCs w:val="24"/>
        </w:rPr>
        <w:t xml:space="preserve">Polikoff </w:t>
      </w:r>
      <w:r w:rsidR="008458D2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or </w:t>
      </w:r>
      <w:r w:rsidR="008458D2">
        <w:rPr>
          <w:color w:val="000000"/>
          <w:sz w:val="24"/>
          <w:szCs w:val="24"/>
        </w:rPr>
        <w:t xml:space="preserve">his </w:t>
      </w:r>
      <w:r>
        <w:rPr>
          <w:color w:val="000000"/>
          <w:sz w:val="24"/>
          <w:szCs w:val="24"/>
        </w:rPr>
        <w:t>service on the Board.</w:t>
      </w:r>
    </w:p>
    <w:p w14:paraId="38A48153" w14:textId="7B0CEA58" w:rsidR="0074256C" w:rsidRPr="00D83CAA" w:rsidRDefault="0074256C" w:rsidP="0074256C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There being no further business to conduct, the Regular Meeting was closed at </w:t>
      </w:r>
      <w:r w:rsidR="00126702">
        <w:rPr>
          <w:color w:val="000000"/>
          <w:sz w:val="24"/>
          <w:szCs w:val="24"/>
        </w:rPr>
        <w:t>7:16</w:t>
      </w:r>
      <w:r>
        <w:rPr>
          <w:color w:val="000000"/>
          <w:sz w:val="24"/>
          <w:szCs w:val="24"/>
        </w:rPr>
        <w:t xml:space="preserve"> PM by the Chair.</w:t>
      </w:r>
    </w:p>
    <w:p w14:paraId="041C7977" w14:textId="77777777" w:rsidR="00D83CAA" w:rsidRDefault="00D83CAA" w:rsidP="00D83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</w:p>
    <w:p w14:paraId="33FAEBE6" w14:textId="77777777" w:rsidR="00D83CAA" w:rsidRPr="003B123B" w:rsidRDefault="00D83CAA" w:rsidP="00D83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b/>
          <w:bCs/>
          <w:sz w:val="24"/>
          <w:szCs w:val="24"/>
        </w:rPr>
      </w:pPr>
      <w:r w:rsidRPr="003B123B">
        <w:rPr>
          <w:b/>
          <w:bCs/>
          <w:sz w:val="24"/>
          <w:szCs w:val="24"/>
        </w:rPr>
        <w:t>Amendment:</w:t>
      </w:r>
    </w:p>
    <w:p w14:paraId="414BDD41" w14:textId="3D5A3320" w:rsidR="00D83CAA" w:rsidRPr="00D83CAA" w:rsidRDefault="00D83CAA" w:rsidP="00D83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 xml:space="preserve">Shown </w:t>
      </w:r>
      <w:r w:rsidR="003B123B">
        <w:rPr>
          <w:sz w:val="24"/>
          <w:szCs w:val="24"/>
        </w:rPr>
        <w:t xml:space="preserve">in quotes </w:t>
      </w:r>
      <w:r>
        <w:rPr>
          <w:sz w:val="24"/>
          <w:szCs w:val="24"/>
        </w:rPr>
        <w:t xml:space="preserve">are the approved </w:t>
      </w:r>
      <w:r w:rsidR="00C57621">
        <w:rPr>
          <w:sz w:val="24"/>
          <w:szCs w:val="24"/>
        </w:rPr>
        <w:t>sets of language</w:t>
      </w:r>
      <w:r>
        <w:rPr>
          <w:sz w:val="24"/>
          <w:szCs w:val="24"/>
        </w:rPr>
        <w:t xml:space="preserve"> to be integrated into the </w:t>
      </w:r>
      <w:r>
        <w:rPr>
          <w:color w:val="000000"/>
          <w:sz w:val="24"/>
          <w:szCs w:val="24"/>
        </w:rPr>
        <w:t>CRFPD Board Duties and Responsibilities Policy Manual</w:t>
      </w:r>
      <w:r w:rsidR="00C57621">
        <w:rPr>
          <w:sz w:val="24"/>
          <w:szCs w:val="24"/>
        </w:rPr>
        <w:t>.</w:t>
      </w:r>
    </w:p>
    <w:p w14:paraId="3ED0A482" w14:textId="77777777" w:rsidR="0074256C" w:rsidRDefault="0074256C" w:rsidP="007425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</w:p>
    <w:p w14:paraId="5F10F65A" w14:textId="2242474C" w:rsidR="003B123B" w:rsidRDefault="003B123B" w:rsidP="007425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>
        <w:rPr>
          <w:sz w:val="24"/>
          <w:szCs w:val="24"/>
        </w:rPr>
        <w:t>Section 5.2.b.1</w:t>
      </w:r>
    </w:p>
    <w:p w14:paraId="0DFE1061" w14:textId="77777777" w:rsidR="003B123B" w:rsidRPr="003B123B" w:rsidRDefault="003B123B" w:rsidP="003B123B">
      <w:pPr>
        <w:rPr>
          <w:sz w:val="24"/>
          <w:szCs w:val="24"/>
        </w:rPr>
      </w:pPr>
      <w:r w:rsidRPr="003B123B">
        <w:rPr>
          <w:sz w:val="24"/>
          <w:szCs w:val="24"/>
        </w:rPr>
        <w:t>“Approve all contracts binding the district except when the Board has expressly delegated limited contracting authority to the Fire Chief.”</w:t>
      </w:r>
    </w:p>
    <w:p w14:paraId="606D382B" w14:textId="77777777" w:rsidR="003B123B" w:rsidRDefault="003B123B" w:rsidP="003B123B">
      <w:pPr>
        <w:rPr>
          <w:color w:val="000000"/>
          <w:sz w:val="24"/>
          <w:szCs w:val="24"/>
        </w:rPr>
      </w:pPr>
    </w:p>
    <w:p w14:paraId="1A92F3A7" w14:textId="57CB4854" w:rsidR="003B123B" w:rsidRDefault="003B123B" w:rsidP="003B123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Section 7.2.b</w:t>
      </w:r>
    </w:p>
    <w:p w14:paraId="4EC02355" w14:textId="77777777" w:rsidR="003B123B" w:rsidRPr="003B123B" w:rsidRDefault="003B123B" w:rsidP="003B12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 w:rsidRPr="003B123B">
        <w:rPr>
          <w:sz w:val="24"/>
          <w:szCs w:val="24"/>
        </w:rPr>
        <w:t>“Outside of the board meetings, board members will not attempt to influence</w:t>
      </w:r>
    </w:p>
    <w:p w14:paraId="3C1851D7" w14:textId="77777777" w:rsidR="003B123B" w:rsidRPr="003B123B" w:rsidRDefault="003B123B" w:rsidP="003B12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 w:rsidRPr="003B123B">
        <w:rPr>
          <w:sz w:val="24"/>
          <w:szCs w:val="24"/>
        </w:rPr>
        <w:t>the Fire Chief or other CFD employees nor advocate for a particular outcome in regards</w:t>
      </w:r>
    </w:p>
    <w:p w14:paraId="0C087668" w14:textId="77777777" w:rsidR="003B123B" w:rsidRPr="003B123B" w:rsidRDefault="003B123B" w:rsidP="003B12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 w:rsidRPr="003B123B">
        <w:rPr>
          <w:sz w:val="24"/>
          <w:szCs w:val="24"/>
        </w:rPr>
        <w:t>to personnel matters, purchasing issues, the award of contracts, or the selection of</w:t>
      </w:r>
    </w:p>
    <w:p w14:paraId="39A374AF" w14:textId="3BB32A54" w:rsidR="003B123B" w:rsidRPr="003B123B" w:rsidRDefault="003B123B" w:rsidP="003B12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  <w:r w:rsidRPr="003B123B">
        <w:rPr>
          <w:sz w:val="24"/>
          <w:szCs w:val="24"/>
        </w:rPr>
        <w:t>consultants.”</w:t>
      </w:r>
    </w:p>
    <w:p w14:paraId="76054D28" w14:textId="77777777" w:rsidR="003B123B" w:rsidRPr="0074256C" w:rsidRDefault="003B123B" w:rsidP="007425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32"/>
        <w:rPr>
          <w:sz w:val="24"/>
          <w:szCs w:val="24"/>
        </w:rPr>
      </w:pPr>
    </w:p>
    <w:sectPr w:rsidR="003B123B" w:rsidRPr="0074256C">
      <w:headerReference w:type="default" r:id="rId9"/>
      <w:pgSz w:w="12240" w:h="15840"/>
      <w:pgMar w:top="1354" w:right="1080" w:bottom="720" w:left="810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E034B" w14:textId="77777777" w:rsidR="00C41358" w:rsidRDefault="00C41358">
      <w:r>
        <w:separator/>
      </w:r>
    </w:p>
  </w:endnote>
  <w:endnote w:type="continuationSeparator" w:id="0">
    <w:p w14:paraId="4EF82056" w14:textId="77777777" w:rsidR="00C41358" w:rsidRDefault="00C4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B963" w14:textId="77777777" w:rsidR="00C41358" w:rsidRDefault="00C41358">
      <w:r>
        <w:separator/>
      </w:r>
    </w:p>
  </w:footnote>
  <w:footnote w:type="continuationSeparator" w:id="0">
    <w:p w14:paraId="27FC1BE7" w14:textId="77777777" w:rsidR="00C41358" w:rsidRDefault="00C4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2F7F" w14:textId="03BC5575" w:rsidR="002F7047" w:rsidRDefault="00910714">
    <w:pPr>
      <w:tabs>
        <w:tab w:val="center" w:pos="4320"/>
        <w:tab w:val="right" w:pos="864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FINAL</w:t>
    </w:r>
    <w:r w:rsidR="00E904A1">
      <w:rPr>
        <w:b/>
        <w:sz w:val="32"/>
        <w:szCs w:val="32"/>
      </w:rPr>
      <w:t xml:space="preserve"> </w:t>
    </w:r>
    <w:r w:rsidR="00E2235A">
      <w:rPr>
        <w:b/>
        <w:sz w:val="32"/>
        <w:szCs w:val="32"/>
      </w:rPr>
      <w:t xml:space="preserve">Minutes of </w:t>
    </w:r>
    <w:r w:rsidR="00361E62">
      <w:rPr>
        <w:b/>
        <w:sz w:val="32"/>
        <w:szCs w:val="32"/>
      </w:rPr>
      <w:t xml:space="preserve">CRFPD Regular Business Meeting </w:t>
    </w:r>
  </w:p>
  <w:p w14:paraId="45C42F80" w14:textId="4F868EF5" w:rsidR="002F7047" w:rsidRDefault="00954BCC">
    <w:pPr>
      <w:tabs>
        <w:tab w:val="center" w:pos="4320"/>
        <w:tab w:val="right" w:pos="8640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June </w:t>
    </w:r>
    <w:r w:rsidR="002512E3">
      <w:rPr>
        <w:b/>
        <w:sz w:val="24"/>
        <w:szCs w:val="24"/>
      </w:rPr>
      <w:t>25</w:t>
    </w:r>
    <w:r w:rsidR="00361E62">
      <w:rPr>
        <w:b/>
        <w:sz w:val="24"/>
        <w:szCs w:val="24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C469D"/>
    <w:multiLevelType w:val="hybridMultilevel"/>
    <w:tmpl w:val="7A0201AC"/>
    <w:lvl w:ilvl="0" w:tplc="6DD864C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E5B49"/>
    <w:multiLevelType w:val="multilevel"/>
    <w:tmpl w:val="95AA3F3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D390E4C"/>
    <w:multiLevelType w:val="hybridMultilevel"/>
    <w:tmpl w:val="0D06F8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D35B0"/>
    <w:multiLevelType w:val="hybridMultilevel"/>
    <w:tmpl w:val="6B1EDDC4"/>
    <w:lvl w:ilvl="0" w:tplc="BCA6D96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748F5"/>
    <w:multiLevelType w:val="multilevel"/>
    <w:tmpl w:val="424CD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170" w:hanging="360"/>
      </w:pPr>
    </w:lvl>
    <w:lvl w:ilvl="3">
      <w:start w:val="10"/>
      <w:numFmt w:val="upperLetter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54320">
    <w:abstractNumId w:val="1"/>
  </w:num>
  <w:num w:numId="2" w16cid:durableId="43481121">
    <w:abstractNumId w:val="4"/>
  </w:num>
  <w:num w:numId="3" w16cid:durableId="1004237716">
    <w:abstractNumId w:val="2"/>
  </w:num>
  <w:num w:numId="4" w16cid:durableId="276957570">
    <w:abstractNumId w:val="3"/>
  </w:num>
  <w:num w:numId="5" w16cid:durableId="39243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47"/>
    <w:rsid w:val="00023D4C"/>
    <w:rsid w:val="000254EC"/>
    <w:rsid w:val="00045D38"/>
    <w:rsid w:val="000D0ABC"/>
    <w:rsid w:val="00100D83"/>
    <w:rsid w:val="00115977"/>
    <w:rsid w:val="00122D65"/>
    <w:rsid w:val="001246A6"/>
    <w:rsid w:val="00126702"/>
    <w:rsid w:val="00136B95"/>
    <w:rsid w:val="001C5EC9"/>
    <w:rsid w:val="001D0250"/>
    <w:rsid w:val="001F3AB0"/>
    <w:rsid w:val="00245ACD"/>
    <w:rsid w:val="00246A18"/>
    <w:rsid w:val="002512E3"/>
    <w:rsid w:val="0026119A"/>
    <w:rsid w:val="002F7047"/>
    <w:rsid w:val="00317442"/>
    <w:rsid w:val="003422A7"/>
    <w:rsid w:val="00360189"/>
    <w:rsid w:val="00361CFD"/>
    <w:rsid w:val="00361E62"/>
    <w:rsid w:val="00363C8E"/>
    <w:rsid w:val="0038769B"/>
    <w:rsid w:val="003A1C50"/>
    <w:rsid w:val="003B123B"/>
    <w:rsid w:val="003E1FAE"/>
    <w:rsid w:val="003E69F0"/>
    <w:rsid w:val="003F7899"/>
    <w:rsid w:val="004145F3"/>
    <w:rsid w:val="00425FF0"/>
    <w:rsid w:val="004402CB"/>
    <w:rsid w:val="00491AA1"/>
    <w:rsid w:val="00494068"/>
    <w:rsid w:val="004A28F6"/>
    <w:rsid w:val="004C6B32"/>
    <w:rsid w:val="0050213A"/>
    <w:rsid w:val="00511AFE"/>
    <w:rsid w:val="00517F6C"/>
    <w:rsid w:val="00522112"/>
    <w:rsid w:val="00536DAF"/>
    <w:rsid w:val="00583D2A"/>
    <w:rsid w:val="00590F34"/>
    <w:rsid w:val="00591DFD"/>
    <w:rsid w:val="00612C68"/>
    <w:rsid w:val="00630B63"/>
    <w:rsid w:val="00637C8B"/>
    <w:rsid w:val="0071428F"/>
    <w:rsid w:val="0074256C"/>
    <w:rsid w:val="00743F1D"/>
    <w:rsid w:val="00753E68"/>
    <w:rsid w:val="0076718D"/>
    <w:rsid w:val="00796AE5"/>
    <w:rsid w:val="007B310E"/>
    <w:rsid w:val="007B6993"/>
    <w:rsid w:val="007E6C2E"/>
    <w:rsid w:val="008458D2"/>
    <w:rsid w:val="008A0C5B"/>
    <w:rsid w:val="008D1C6C"/>
    <w:rsid w:val="008E04D5"/>
    <w:rsid w:val="008F0F78"/>
    <w:rsid w:val="00910714"/>
    <w:rsid w:val="009171CA"/>
    <w:rsid w:val="00935EA0"/>
    <w:rsid w:val="00954BCC"/>
    <w:rsid w:val="0096512B"/>
    <w:rsid w:val="00967ED6"/>
    <w:rsid w:val="00996A23"/>
    <w:rsid w:val="009B5DAB"/>
    <w:rsid w:val="009E08C4"/>
    <w:rsid w:val="00A54F3A"/>
    <w:rsid w:val="00A648F6"/>
    <w:rsid w:val="00A739FB"/>
    <w:rsid w:val="00A977A6"/>
    <w:rsid w:val="00B20296"/>
    <w:rsid w:val="00B70D0F"/>
    <w:rsid w:val="00B85E12"/>
    <w:rsid w:val="00BB63F1"/>
    <w:rsid w:val="00BB6A96"/>
    <w:rsid w:val="00BD337F"/>
    <w:rsid w:val="00BD593E"/>
    <w:rsid w:val="00BD7723"/>
    <w:rsid w:val="00C03928"/>
    <w:rsid w:val="00C03AC7"/>
    <w:rsid w:val="00C068C7"/>
    <w:rsid w:val="00C254A0"/>
    <w:rsid w:val="00C33E3B"/>
    <w:rsid w:val="00C41358"/>
    <w:rsid w:val="00C425FC"/>
    <w:rsid w:val="00C57621"/>
    <w:rsid w:val="00C63E69"/>
    <w:rsid w:val="00C75D8C"/>
    <w:rsid w:val="00C85E6D"/>
    <w:rsid w:val="00C877B5"/>
    <w:rsid w:val="00D33F54"/>
    <w:rsid w:val="00D456E1"/>
    <w:rsid w:val="00D838E7"/>
    <w:rsid w:val="00D83CAA"/>
    <w:rsid w:val="00D95E43"/>
    <w:rsid w:val="00DC3688"/>
    <w:rsid w:val="00DD48F9"/>
    <w:rsid w:val="00DF378D"/>
    <w:rsid w:val="00E2235A"/>
    <w:rsid w:val="00E45743"/>
    <w:rsid w:val="00E904A1"/>
    <w:rsid w:val="00EA19C0"/>
    <w:rsid w:val="00EA6A03"/>
    <w:rsid w:val="00EB2912"/>
    <w:rsid w:val="00F01E52"/>
    <w:rsid w:val="00F07766"/>
    <w:rsid w:val="00F3684F"/>
    <w:rsid w:val="00FB770F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2F43"/>
  <w15:docId w15:val="{BABA8ED3-6C71-4050-9758-DBB9B9E0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45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743"/>
  </w:style>
  <w:style w:type="paragraph" w:styleId="Footer">
    <w:name w:val="footer"/>
    <w:basedOn w:val="Normal"/>
    <w:link w:val="FooterChar"/>
    <w:uiPriority w:val="99"/>
    <w:unhideWhenUsed/>
    <w:rsid w:val="00E45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743"/>
  </w:style>
  <w:style w:type="paragraph" w:styleId="ListParagraph">
    <w:name w:val="List Paragraph"/>
    <w:basedOn w:val="Normal"/>
    <w:uiPriority w:val="34"/>
    <w:qFormat/>
    <w:rsid w:val="00B7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tetimes.com/ev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ro8hNT8LaMs0Wp22CQkHWwPsMw==">CgMxLjA4AHIhMWt4dHVJeDZ1ZjAtQnYtaVk2LWdjajM3NXlEeFFwZEN4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14159</dc:creator>
  <cp:lastModifiedBy>John L Taylor</cp:lastModifiedBy>
  <cp:revision>6</cp:revision>
  <dcterms:created xsi:type="dcterms:W3CDTF">2025-07-09T17:26:00Z</dcterms:created>
  <dcterms:modified xsi:type="dcterms:W3CDTF">2025-07-09T17:39:00Z</dcterms:modified>
</cp:coreProperties>
</file>